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272" w:rsidRPr="00BB0272" w:rsidRDefault="00BB0272" w:rsidP="00BB0272">
      <w:pPr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              </w:t>
      </w:r>
      <w:r w:rsidR="005A1CF0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</w:t>
      </w:r>
      <w:r w:rsidRPr="00BB0272">
        <w:rPr>
          <w:rFonts w:ascii="Times New Roman" w:hAnsi="Times New Roman" w:cs="Times New Roman"/>
          <w:b/>
          <w:color w:val="FF0000"/>
          <w:sz w:val="48"/>
          <w:szCs w:val="48"/>
        </w:rPr>
        <w:t>САМООБРАЗОВАНИЕ</w:t>
      </w:r>
    </w:p>
    <w:p w:rsidR="00F11BD5" w:rsidRDefault="00BB0272" w:rsidP="00B87A93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</w:pPr>
      <w:r w:rsidRPr="00E5705C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ДИСТАНЦИОННОЕ </w:t>
      </w:r>
      <w:proofErr w:type="gramStart"/>
      <w:r w:rsidRPr="00E5705C">
        <w:rPr>
          <w:rFonts w:ascii="Times New Roman" w:hAnsi="Times New Roman" w:cs="Times New Roman"/>
          <w:b/>
          <w:color w:val="0070C0"/>
          <w:sz w:val="40"/>
          <w:szCs w:val="40"/>
        </w:rPr>
        <w:t>ОБУЧЕНИЕ</w:t>
      </w:r>
      <w:proofErr w:type="gramEnd"/>
      <w:r w:rsidRPr="00E5705C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ПО МУЗЫКАЛЬНОЙ ОБРАЗОВАТЕЛЬНОЙ ДЕЯТЕЛЬНОСТИ В ГРУППАХ РАННЕГО ВОЗРАСТА (1,2).</w:t>
      </w:r>
    </w:p>
    <w:p w:rsidR="00E5705C" w:rsidRPr="00E5705C" w:rsidRDefault="00E5705C" w:rsidP="00B87A93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5705C">
        <w:rPr>
          <w:rFonts w:ascii="Times New Roman" w:hAnsi="Times New Roman" w:cs="Times New Roman"/>
          <w:b/>
          <w:color w:val="0070C0"/>
          <w:sz w:val="28"/>
          <w:szCs w:val="28"/>
        </w:rPr>
        <w:t>Подготовила музыкальный руководитель Третьякова О.В.</w:t>
      </w:r>
    </w:p>
    <w:p w:rsidR="00BB0272" w:rsidRPr="00E5705C" w:rsidRDefault="005A1CF0" w:rsidP="00BB0272">
      <w:pPr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</w:pPr>
      <w:r w:rsidRPr="00E5705C"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  <w:t>22</w:t>
      </w:r>
      <w:r w:rsidR="00BB0272" w:rsidRPr="00E5705C"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  <w:t>.04.20 г.</w:t>
      </w:r>
    </w:p>
    <w:p w:rsidR="005A1CF0" w:rsidRPr="00E5705C" w:rsidRDefault="005A1CF0" w:rsidP="00BB0272">
      <w:pPr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E5705C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Консультация для родителей «Роль фольклора в развитии детей раннего возраста». </w:t>
      </w:r>
      <w:proofErr w:type="spellStart"/>
      <w:r w:rsidRPr="00E5705C">
        <w:rPr>
          <w:rFonts w:ascii="Times New Roman" w:hAnsi="Times New Roman" w:cs="Times New Roman"/>
          <w:b/>
          <w:color w:val="00B050"/>
          <w:sz w:val="40"/>
          <w:szCs w:val="40"/>
        </w:rPr>
        <w:t>Потешки</w:t>
      </w:r>
      <w:proofErr w:type="spellEnd"/>
      <w:r w:rsidRPr="00E5705C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в картинках.</w:t>
      </w:r>
    </w:p>
    <w:p w:rsidR="005A1CF0" w:rsidRDefault="00E67292" w:rsidP="00BB0272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3904735" cy="5222789"/>
            <wp:effectExtent l="0" t="0" r="635" b="0"/>
            <wp:docPr id="2" name="Рисунок 2" descr="C:\Users\HP\AppData\Local\Microsoft\Windows\INetCache\Content.Word\image-12_82286869913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Microsoft\Windows\INetCache\Content.Word\image-12_822868699132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344" cy="522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292" w:rsidRDefault="00E67292" w:rsidP="00BB0272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69492" cy="4703805"/>
            <wp:effectExtent l="0" t="0" r="7620" b="1905"/>
            <wp:docPr id="3" name="Рисунок 3" descr="C:\Users\HP\AppData\Local\Microsoft\Windows\INetCache\Content.Word\image-6_8228680458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AppData\Local\Microsoft\Windows\INetCache\Content.Word\image-6_82286804584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498" cy="470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292" w:rsidRDefault="00E67292" w:rsidP="00BB0272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4069492" cy="4217773"/>
            <wp:effectExtent l="0" t="0" r="7620" b="0"/>
            <wp:docPr id="4" name="Рисунок 4" descr="C:\Users\HP\AppData\Local\Microsoft\Windows\INetCache\Content.Word\image-3_82286422128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AppData\Local\Microsoft\Windows\INetCache\Content.Word\image-3_822864221289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145" cy="421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292" w:rsidRDefault="00E67292" w:rsidP="00BB0272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10681" cy="4390767"/>
            <wp:effectExtent l="0" t="0" r="4445" b="0"/>
            <wp:docPr id="5" name="Рисунок 5" descr="C:\Users\HP\AppData\Local\Microsoft\Windows\INetCache\Content.Word\image-1_82286343936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AppData\Local\Microsoft\Windows\INetCache\Content.Word\image-1_822863439362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477" cy="439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292" w:rsidRDefault="00E67292" w:rsidP="00BB0272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4110681" cy="4440194"/>
            <wp:effectExtent l="0" t="0" r="4445" b="0"/>
            <wp:docPr id="6" name="Рисунок 6" descr="C:\Users\HP\AppData\Local\Microsoft\Windows\INetCache\Content.Word\2020-04-22-01-15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AppData\Local\Microsoft\Windows\INetCache\Content.Word\2020-04-22-01-15-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242" cy="443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35D" w:rsidRDefault="002A435D" w:rsidP="00BB0272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26011" cy="4176584"/>
            <wp:effectExtent l="0" t="0" r="3175" b="0"/>
            <wp:docPr id="7" name="Рисунок 7" descr="C:\Users\HP\AppData\Local\Microsoft\Windows\INetCache\Content.Word\2020-04-22-01-14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AppData\Local\Microsoft\Windows\INetCache\Content.Word\2020-04-22-01-14-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640" cy="417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35D" w:rsidRDefault="002A435D" w:rsidP="00BB0272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4069492" cy="4646141"/>
            <wp:effectExtent l="0" t="0" r="7620" b="2540"/>
            <wp:docPr id="8" name="Рисунок 8" descr="C:\Users\HP\AppData\Local\Microsoft\Windows\INetCache\Content.Word\2020-04-22-01-14-0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AppData\Local\Microsoft\Windows\INetCache\Content.Word\2020-04-22-01-14-04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134" cy="464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35D" w:rsidRPr="00217939" w:rsidRDefault="00217939" w:rsidP="00BB0272">
      <w:pPr>
        <w:rPr>
          <w:rFonts w:ascii="Times New Roman" w:hAnsi="Times New Roman" w:cs="Times New Roman"/>
          <w:b/>
          <w:color w:val="00B050"/>
          <w:sz w:val="40"/>
          <w:szCs w:val="40"/>
        </w:rPr>
      </w:pPr>
      <w:r>
        <w:rPr>
          <w:rFonts w:ascii="Times New Roman" w:hAnsi="Times New Roman" w:cs="Times New Roman"/>
          <w:b/>
          <w:color w:val="00B050"/>
          <w:sz w:val="40"/>
          <w:szCs w:val="40"/>
        </w:rPr>
        <w:lastRenderedPageBreak/>
        <w:t xml:space="preserve">Интернет-ресурс: </w:t>
      </w:r>
      <w:r>
        <w:rPr>
          <w:rFonts w:ascii="Times New Roman" w:hAnsi="Times New Roman" w:cs="Times New Roman"/>
          <w:b/>
          <w:color w:val="00B050"/>
          <w:sz w:val="40"/>
          <w:szCs w:val="40"/>
          <w:lang w:val="en-US"/>
        </w:rPr>
        <w:t>https</w:t>
      </w:r>
      <w:r w:rsidRPr="00E5705C">
        <w:rPr>
          <w:rFonts w:ascii="Times New Roman" w:hAnsi="Times New Roman" w:cs="Times New Roman"/>
          <w:b/>
          <w:color w:val="00B050"/>
          <w:sz w:val="40"/>
          <w:szCs w:val="40"/>
        </w:rPr>
        <w:t>://</w:t>
      </w:r>
      <w:proofErr w:type="spellStart"/>
      <w:r>
        <w:rPr>
          <w:rFonts w:ascii="Times New Roman" w:hAnsi="Times New Roman" w:cs="Times New Roman"/>
          <w:b/>
          <w:color w:val="00B050"/>
          <w:sz w:val="40"/>
          <w:szCs w:val="40"/>
          <w:lang w:val="en-US"/>
        </w:rPr>
        <w:t>youtu</w:t>
      </w:r>
      <w:proofErr w:type="spellEnd"/>
      <w:r w:rsidRPr="00E5705C">
        <w:rPr>
          <w:rFonts w:ascii="Times New Roman" w:hAnsi="Times New Roman" w:cs="Times New Roman"/>
          <w:b/>
          <w:color w:val="00B050"/>
          <w:sz w:val="40"/>
          <w:szCs w:val="40"/>
        </w:rPr>
        <w:t>/</w:t>
      </w:r>
      <w:r>
        <w:rPr>
          <w:rFonts w:ascii="Times New Roman" w:hAnsi="Times New Roman" w:cs="Times New Roman"/>
          <w:b/>
          <w:color w:val="00B050"/>
          <w:sz w:val="40"/>
          <w:szCs w:val="40"/>
          <w:lang w:val="en-US"/>
        </w:rPr>
        <w:t>be</w:t>
      </w:r>
      <w:r w:rsidRPr="00E5705C">
        <w:rPr>
          <w:rFonts w:ascii="Times New Roman" w:hAnsi="Times New Roman" w:cs="Times New Roman"/>
          <w:b/>
          <w:color w:val="00B050"/>
          <w:sz w:val="40"/>
          <w:szCs w:val="40"/>
        </w:rPr>
        <w:t>/</w:t>
      </w:r>
      <w:proofErr w:type="spellStart"/>
      <w:r>
        <w:rPr>
          <w:rFonts w:ascii="Times New Roman" w:hAnsi="Times New Roman" w:cs="Times New Roman"/>
          <w:b/>
          <w:color w:val="00B050"/>
          <w:sz w:val="40"/>
          <w:szCs w:val="40"/>
          <w:lang w:val="en-US"/>
        </w:rPr>
        <w:t>XbQQTa</w:t>
      </w:r>
      <w:proofErr w:type="spellEnd"/>
      <w:r w:rsidRPr="00E5705C">
        <w:rPr>
          <w:rFonts w:ascii="Times New Roman" w:hAnsi="Times New Roman" w:cs="Times New Roman"/>
          <w:b/>
          <w:color w:val="00B050"/>
          <w:sz w:val="40"/>
          <w:szCs w:val="40"/>
        </w:rPr>
        <w:t>_7</w:t>
      </w:r>
      <w:proofErr w:type="spellStart"/>
      <w:r>
        <w:rPr>
          <w:rFonts w:ascii="Times New Roman" w:hAnsi="Times New Roman" w:cs="Times New Roman"/>
          <w:b/>
          <w:color w:val="00B050"/>
          <w:sz w:val="40"/>
          <w:szCs w:val="40"/>
          <w:lang w:val="en-US"/>
        </w:rPr>
        <w:t>cvl</w:t>
      </w:r>
      <w:proofErr w:type="spellEnd"/>
      <w:r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</w:t>
      </w:r>
    </w:p>
    <w:p w:rsidR="00E67292" w:rsidRPr="005A1CF0" w:rsidRDefault="00E67292" w:rsidP="00BB0272">
      <w:pPr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5A1CF0" w:rsidRDefault="005A1CF0" w:rsidP="00BB0272">
      <w:pP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</w:pPr>
    </w:p>
    <w:p w:rsidR="00BB0272" w:rsidRPr="00BB0272" w:rsidRDefault="00BB0272" w:rsidP="00BB0272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bookmarkStart w:id="0" w:name="_GoBack"/>
      <w:bookmarkEnd w:id="0"/>
    </w:p>
    <w:sectPr w:rsidR="00BB0272" w:rsidRPr="00BB0272" w:rsidSect="00BB0272">
      <w:pgSz w:w="11906" w:h="16838"/>
      <w:pgMar w:top="1134" w:right="850" w:bottom="1134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BB0272"/>
    <w:rsid w:val="00167B0E"/>
    <w:rsid w:val="00217939"/>
    <w:rsid w:val="002A435D"/>
    <w:rsid w:val="005947EE"/>
    <w:rsid w:val="005A1CF0"/>
    <w:rsid w:val="00796A26"/>
    <w:rsid w:val="008E118C"/>
    <w:rsid w:val="00B87A93"/>
    <w:rsid w:val="00BB0272"/>
    <w:rsid w:val="00D675DF"/>
    <w:rsid w:val="00E5705C"/>
    <w:rsid w:val="00E672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5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2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2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Третьяков</dc:creator>
  <cp:lastModifiedBy>1</cp:lastModifiedBy>
  <cp:revision>6</cp:revision>
  <dcterms:created xsi:type="dcterms:W3CDTF">2020-04-22T16:11:00Z</dcterms:created>
  <dcterms:modified xsi:type="dcterms:W3CDTF">2020-04-23T08:59:00Z</dcterms:modified>
</cp:coreProperties>
</file>