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ED" w:rsidRDefault="005A5FED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5A5FED" w:rsidRDefault="005A5FED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P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  <w:r w:rsidRPr="000B046F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  <w:r w:rsidRPr="000B046F">
        <w:rPr>
          <w:rFonts w:ascii="Times New Roman" w:hAnsi="Times New Roman" w:cs="Times New Roman"/>
          <w:sz w:val="24"/>
          <w:szCs w:val="24"/>
        </w:rPr>
        <w:t>Детский сад № 52</w:t>
      </w: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sz w:val="24"/>
          <w:szCs w:val="24"/>
        </w:rPr>
      </w:pPr>
    </w:p>
    <w:p w:rsidR="000B046F" w:rsidRPr="005A5FED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0B046F" w:rsidRPr="005A5FED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>«Пение и здоровье детей»</w:t>
      </w:r>
    </w:p>
    <w:p w:rsidR="000B046F" w:rsidRPr="005A5FED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46F" w:rsidRPr="005A5FED" w:rsidRDefault="000B046F" w:rsidP="000B046F">
      <w:pPr>
        <w:ind w:hanging="1701"/>
        <w:jc w:val="center"/>
        <w:rPr>
          <w:rFonts w:ascii="Times New Roman" w:hAnsi="Times New Roman" w:cs="Times New Roman"/>
          <w:sz w:val="32"/>
          <w:szCs w:val="32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61CB" w:rsidRDefault="000B046F" w:rsidP="000B046F">
      <w:pPr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B046F" w:rsidRPr="000B046F" w:rsidRDefault="00C561CB" w:rsidP="000B046F">
      <w:pPr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046F">
        <w:rPr>
          <w:rFonts w:ascii="Times New Roman" w:hAnsi="Times New Roman" w:cs="Times New Roman"/>
          <w:sz w:val="24"/>
          <w:szCs w:val="24"/>
        </w:rPr>
        <w:t xml:space="preserve"> </w:t>
      </w:r>
      <w:r w:rsidR="000B046F" w:rsidRPr="000B046F"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0B046F" w:rsidRDefault="000B046F" w:rsidP="000B046F">
      <w:pPr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61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46F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0B046F" w:rsidRPr="000B046F" w:rsidRDefault="000B046F" w:rsidP="000B046F">
      <w:pPr>
        <w:ind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61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Октябрь 2022 г.</w:t>
      </w: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046F" w:rsidRDefault="000B046F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5FED" w:rsidRDefault="005A5FED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5FED" w:rsidRDefault="005A5FED" w:rsidP="000B046F">
      <w:pPr>
        <w:ind w:hanging="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61CB" w:rsidRDefault="000B046F" w:rsidP="005A5FED">
      <w:pPr>
        <w:ind w:hanging="1701"/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5A5FED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</w:p>
    <w:p w:rsidR="000B046F" w:rsidRPr="005A5FED" w:rsidRDefault="00C561CB" w:rsidP="005A5FED">
      <w:pPr>
        <w:ind w:hanging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5A5F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B046F" w:rsidRPr="005A5FED">
        <w:rPr>
          <w:rFonts w:ascii="Times New Roman" w:hAnsi="Times New Roman" w:cs="Times New Roman"/>
          <w:b/>
          <w:sz w:val="32"/>
          <w:szCs w:val="32"/>
        </w:rPr>
        <w:t>«Пение и здоровье детей»</w:t>
      </w:r>
    </w:p>
    <w:p w:rsidR="000B046F" w:rsidRPr="005A5FED" w:rsidRDefault="000B046F" w:rsidP="000B046F">
      <w:pPr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 xml:space="preserve">Пение  лечит,  пение успокаивает, пение  поднимает настроение... Обучая детей пению, мы укрепляем их здоровье.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  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их.  Зарождающийся во время пения</w:t>
      </w:r>
      <w:proofErr w:type="gramStart"/>
      <w:r w:rsidRPr="005A5FE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5A5FED">
        <w:rPr>
          <w:rFonts w:ascii="Times New Roman" w:hAnsi="Times New Roman" w:cs="Times New Roman"/>
          <w:sz w:val="32"/>
          <w:szCs w:val="32"/>
        </w:rPr>
        <w:t xml:space="preserve"> звук,  только на 15-20% уходит во внешнее пространство. Остальная часть звуковой волны поглощается внутренними органами, приводя их в состояние вибрации. Это своеобразный вибрационный массаж внутренних органов может стимулировать и улучшать их работу.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 xml:space="preserve">  Голос – это своеобразный индикатор здоровья человека.</w:t>
      </w:r>
      <w:r w:rsidRPr="005A5FED">
        <w:rPr>
          <w:rFonts w:ascii="Times New Roman" w:hAnsi="Times New Roman" w:cs="Times New Roman"/>
          <w:sz w:val="32"/>
          <w:szCs w:val="32"/>
        </w:rPr>
        <w:t xml:space="preserve"> Обладатели сильного голоса, как правило, имеют крепкое здоровье. Петь полезно в любом случае, даже если нет ни слуха, ни голоса. О лечебных свойствах отдельных звуков, произносимых голосом, знали испокон веков. С их помощью лечили самые различные заболевания.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 xml:space="preserve">Пение воздействует на речь ребёнка, </w:t>
      </w:r>
      <w:r w:rsidRPr="005A5FED">
        <w:rPr>
          <w:rFonts w:ascii="Times New Roman" w:hAnsi="Times New Roman" w:cs="Times New Roman"/>
          <w:sz w:val="32"/>
          <w:szCs w:val="32"/>
        </w:rPr>
        <w:t xml:space="preserve">как врач логопед: тренирует его речевой аппарат, одновременно исправляя произношение звуков. Но следует помнить, что для  </w:t>
      </w:r>
      <w:proofErr w:type="spellStart"/>
      <w:r w:rsidRPr="005A5FED">
        <w:rPr>
          <w:rFonts w:ascii="Times New Roman" w:hAnsi="Times New Roman" w:cs="Times New Roman"/>
          <w:sz w:val="32"/>
          <w:szCs w:val="32"/>
        </w:rPr>
        <w:t>вокалотерапии</w:t>
      </w:r>
      <w:proofErr w:type="spellEnd"/>
      <w:r w:rsidRPr="005A5FED">
        <w:rPr>
          <w:rFonts w:ascii="Times New Roman" w:hAnsi="Times New Roman" w:cs="Times New Roman"/>
          <w:sz w:val="32"/>
          <w:szCs w:val="32"/>
        </w:rPr>
        <w:t xml:space="preserve">,  лучше использовать мелодии русских народных и детских песен.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Так же положительного влияния музыки при определённых состояниях  человека можно привести следующие произведения: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Маршевые песни - повышают активность, улучшают эмоциональное  самочувствие.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 Пение колыбельных - для общего успокоения</w:t>
      </w:r>
      <w:proofErr w:type="gramStart"/>
      <w:r w:rsidRPr="005A5FE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5A5FED">
        <w:rPr>
          <w:rFonts w:ascii="Times New Roman" w:hAnsi="Times New Roman" w:cs="Times New Roman"/>
          <w:sz w:val="32"/>
          <w:szCs w:val="32"/>
        </w:rPr>
        <w:t xml:space="preserve">улучшения сна , для уменьшения злобности. нормализует сердечную деятельность и кровяное давление.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 Совместное с ребёнком пение способствует  повышения внимания, сосредоточенности.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lastRenderedPageBreak/>
        <w:t>- Улучшается  ритм дыхания,  снижает риск заболевания простудными  заболеваниями, так как  развивает  объём  лёгких. Недаром все певцы живут намного  дольше  не поющих сограждан.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 - Пение  нормализует работу мозга,  способствует развитию памяти.</w:t>
      </w:r>
    </w:p>
    <w:p w:rsidR="000B046F" w:rsidRPr="005A5FED" w:rsidRDefault="000B046F" w:rsidP="000B046F">
      <w:pPr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 </w:t>
      </w:r>
      <w:r w:rsidRPr="005A5FED">
        <w:rPr>
          <w:rFonts w:ascii="Times New Roman" w:hAnsi="Times New Roman" w:cs="Times New Roman"/>
          <w:b/>
          <w:sz w:val="32"/>
          <w:szCs w:val="32"/>
        </w:rPr>
        <w:t>Необходимо знать  некоторые подробности пения  с детьми: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 Нельзя давать маленьким детям слушать песни  через наушники, т.к. это может испортить слух, уши у ребенка воспринимают только рассеянный звук. – Песни следует петь не громко, а примерно как разговариваете, это самое оптимальное прослушивание, петь  при сухой и тёплой погоде.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 При пении работа сердца и дыхания подстраивается под  ритм музыки, поэтому Вы должны понимать, какие песни и какого ритма стоит включать ребенку, а какие  нет.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 xml:space="preserve"> Помните: «Взрослые» песни  отрицательно влияют на детскую психику, некоторые исследователи утверждают, что они как бы</w:t>
      </w:r>
      <w:r w:rsidRPr="005A5FED">
        <w:rPr>
          <w:rFonts w:ascii="Times New Roman" w:hAnsi="Times New Roman" w:cs="Times New Roman"/>
          <w:sz w:val="32"/>
          <w:szCs w:val="32"/>
        </w:rPr>
        <w:t xml:space="preserve"> "</w:t>
      </w:r>
      <w:r w:rsidRPr="005A5FED">
        <w:rPr>
          <w:rFonts w:ascii="Times New Roman" w:hAnsi="Times New Roman" w:cs="Times New Roman"/>
          <w:b/>
          <w:sz w:val="32"/>
          <w:szCs w:val="32"/>
        </w:rPr>
        <w:t>зомбирует" ребенка.</w:t>
      </w:r>
      <w:r w:rsidRPr="005A5FED">
        <w:rPr>
          <w:rFonts w:ascii="Times New Roman" w:hAnsi="Times New Roman" w:cs="Times New Roman"/>
          <w:sz w:val="32"/>
          <w:szCs w:val="32"/>
        </w:rPr>
        <w:t xml:space="preserve">  Пение 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 Старайтесь подбирать для малыша  и пойте с детьми только  детские песни  </w:t>
      </w:r>
    </w:p>
    <w:p w:rsidR="000B046F" w:rsidRPr="005A5FED" w:rsidRDefault="000B046F" w:rsidP="000B046F">
      <w:pPr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>Музыкальная терапия противопоказана: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 -детям с предрасположенностью к судорогам;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-детям, страдающим от отита;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>-детям, у кого резко повышает внутричерепное давление.</w:t>
      </w:r>
    </w:p>
    <w:p w:rsidR="000B046F" w:rsidRPr="005A5FED" w:rsidRDefault="000B046F" w:rsidP="000B046F">
      <w:pPr>
        <w:rPr>
          <w:rFonts w:ascii="Times New Roman" w:hAnsi="Times New Roman" w:cs="Times New Roman"/>
          <w:b/>
          <w:sz w:val="32"/>
          <w:szCs w:val="32"/>
        </w:rPr>
      </w:pPr>
      <w:r w:rsidRPr="005A5FED">
        <w:rPr>
          <w:rFonts w:ascii="Times New Roman" w:hAnsi="Times New Roman" w:cs="Times New Roman"/>
          <w:b/>
          <w:sz w:val="32"/>
          <w:szCs w:val="32"/>
        </w:rPr>
        <w:t xml:space="preserve">Пойте, будьте здоровы, и чтобы Ваши детишки росли умными и здоровыми. </w:t>
      </w:r>
    </w:p>
    <w:p w:rsidR="000B046F" w:rsidRPr="005A5FED" w:rsidRDefault="000660D6" w:rsidP="000B04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B046F" w:rsidRPr="005A5FED" w:rsidRDefault="000B046F" w:rsidP="000B046F">
      <w:pPr>
        <w:rPr>
          <w:rFonts w:ascii="Times New Roman" w:hAnsi="Times New Roman" w:cs="Times New Roman"/>
          <w:sz w:val="32"/>
          <w:szCs w:val="32"/>
        </w:rPr>
      </w:pPr>
      <w:r w:rsidRPr="005A5FED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9A2C8D" w:rsidRPr="005A5FED" w:rsidRDefault="009A2C8D">
      <w:pPr>
        <w:rPr>
          <w:rFonts w:ascii="Times New Roman" w:hAnsi="Times New Roman" w:cs="Times New Roman"/>
          <w:sz w:val="32"/>
          <w:szCs w:val="32"/>
        </w:rPr>
      </w:pPr>
    </w:p>
    <w:sectPr w:rsidR="009A2C8D" w:rsidRPr="005A5FED" w:rsidSect="00EF2B9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46F"/>
    <w:rsid w:val="000660D6"/>
    <w:rsid w:val="000B046F"/>
    <w:rsid w:val="005A5FED"/>
    <w:rsid w:val="009A2C8D"/>
    <w:rsid w:val="00C5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3754F-EBC8-4A0F-B172-C0F1D1A4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2022-10-18T11:34:00Z</dcterms:created>
  <dcterms:modified xsi:type="dcterms:W3CDTF">2022-10-18T11:43:00Z</dcterms:modified>
</cp:coreProperties>
</file>