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446" w:rsidRDefault="000D5042" w:rsidP="00DF5A2B">
      <w:pPr>
        <w:spacing w:after="0" w:line="336" w:lineRule="atLeast"/>
        <w:jc w:val="center"/>
        <w:textAlignment w:val="baseline"/>
        <w:outlineLvl w:val="1"/>
        <w:rPr>
          <w:rFonts w:ascii="Tahoma" w:eastAsia="Times New Roman" w:hAnsi="Tahoma" w:cs="Tahoma"/>
          <w:b/>
          <w:bCs/>
          <w:color w:val="BB0000"/>
          <w:sz w:val="34"/>
          <w:szCs w:val="34"/>
          <w:lang w:eastAsia="ru-RU"/>
        </w:rPr>
      </w:pPr>
      <w:r>
        <w:rPr>
          <w:rFonts w:ascii="Tahoma" w:eastAsia="Times New Roman" w:hAnsi="Tahoma" w:cs="Tahoma"/>
          <w:b/>
          <w:bCs/>
          <w:color w:val="BB0000"/>
          <w:sz w:val="34"/>
          <w:szCs w:val="34"/>
          <w:lang w:eastAsia="ru-RU"/>
        </w:rPr>
        <w:t>Ф</w:t>
      </w:r>
      <w:r w:rsidR="004B7446" w:rsidRPr="004B7446">
        <w:rPr>
          <w:rFonts w:ascii="Tahoma" w:eastAsia="Times New Roman" w:hAnsi="Tahoma" w:cs="Tahoma"/>
          <w:b/>
          <w:bCs/>
          <w:color w:val="BB0000"/>
          <w:sz w:val="34"/>
          <w:szCs w:val="34"/>
          <w:lang w:eastAsia="ru-RU"/>
        </w:rPr>
        <w:t>ормы и методы работы с родителями по развитию речи детей старшего дошкольного возраста</w:t>
      </w:r>
    </w:p>
    <w:p w:rsidR="00DF5A2B" w:rsidRPr="004B7446" w:rsidRDefault="00DF5A2B" w:rsidP="00DF5A2B">
      <w:pPr>
        <w:spacing w:after="0" w:line="336" w:lineRule="atLeast"/>
        <w:jc w:val="center"/>
        <w:textAlignment w:val="baseline"/>
        <w:outlineLvl w:val="1"/>
        <w:rPr>
          <w:rFonts w:ascii="Tahoma" w:eastAsia="Times New Roman" w:hAnsi="Tahoma" w:cs="Tahoma"/>
          <w:b/>
          <w:bCs/>
          <w:color w:val="BB0000"/>
          <w:sz w:val="34"/>
          <w:szCs w:val="34"/>
          <w:lang w:eastAsia="ru-RU"/>
        </w:rPr>
      </w:pPr>
      <w:r>
        <w:rPr>
          <w:rFonts w:ascii="Tahoma" w:eastAsia="Times New Roman" w:hAnsi="Tahoma" w:cs="Tahoma"/>
          <w:b/>
          <w:bCs/>
          <w:color w:val="BB0000"/>
          <w:sz w:val="34"/>
          <w:szCs w:val="34"/>
          <w:lang w:eastAsia="ru-RU"/>
        </w:rPr>
        <w:t xml:space="preserve">Составитель: учитель – логопед </w:t>
      </w:r>
      <w:proofErr w:type="spellStart"/>
      <w:r>
        <w:rPr>
          <w:rFonts w:ascii="Tahoma" w:eastAsia="Times New Roman" w:hAnsi="Tahoma" w:cs="Tahoma"/>
          <w:b/>
          <w:bCs/>
          <w:color w:val="BB0000"/>
          <w:sz w:val="34"/>
          <w:szCs w:val="34"/>
          <w:lang w:eastAsia="ru-RU"/>
        </w:rPr>
        <w:t>Трубицина</w:t>
      </w:r>
      <w:proofErr w:type="spellEnd"/>
      <w:r>
        <w:rPr>
          <w:rFonts w:ascii="Tahoma" w:eastAsia="Times New Roman" w:hAnsi="Tahoma" w:cs="Tahoma"/>
          <w:b/>
          <w:bCs/>
          <w:color w:val="BB0000"/>
          <w:sz w:val="34"/>
          <w:szCs w:val="34"/>
          <w:lang w:eastAsia="ru-RU"/>
        </w:rPr>
        <w:t xml:space="preserve"> Е.В.</w:t>
      </w:r>
    </w:p>
    <w:p w:rsidR="004B7446" w:rsidRPr="004B7446" w:rsidRDefault="004B7446" w:rsidP="00DF5A2B">
      <w:pPr>
        <w:shd w:val="clear" w:color="auto" w:fill="DDDDDD"/>
        <w:spacing w:after="0" w:line="360" w:lineRule="atLeast"/>
        <w:jc w:val="center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</w:p>
    <w:p w:rsidR="004B7446" w:rsidRPr="004B7446" w:rsidRDefault="004B7446" w:rsidP="004B7446">
      <w:pPr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inherit" w:eastAsia="Times New Roman" w:hAnsi="inherit" w:cs="Tahom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Аннотация</w:t>
      </w:r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В пособии предлагаются наработки по взаимодействию ДОУ и семьи в речевом развитии детей старшего дошкольного возраста. Материал будет интересен как воспитателям, так и другим специалистам ДОУ. В нем описаны традиционные и нетрадиционные формы и методы взаимодействия детского сада с родителями воспитанников старшего дошкольного возраста по развитию речи и коррекции речевых нарушений, которые педагоги могут использовать в своей профессиональной деятельности.</w:t>
      </w:r>
    </w:p>
    <w:p w:rsidR="004B7446" w:rsidRPr="004B7446" w:rsidRDefault="004B7446" w:rsidP="004B7446">
      <w:pPr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bookmarkStart w:id="0" w:name="_GoBack"/>
      <w:bookmarkEnd w:id="0"/>
      <w:r w:rsidRPr="004B7446">
        <w:rPr>
          <w:rFonts w:ascii="inherit" w:eastAsia="Times New Roman" w:hAnsi="inherit" w:cs="Tahom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Введение</w:t>
      </w:r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Обновление системы дошкольного образования, процессы </w:t>
      </w:r>
      <w:proofErr w:type="spellStart"/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гуманизации</w:t>
      </w:r>
      <w:proofErr w:type="spellEnd"/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и демократизации в нем обусловили необходимость активизации взаимодействия дошкольного учреждения с семьей.</w:t>
      </w:r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Семья – ближайшее и постоянное социальное окружение ребенка и ее влияние на его развитие, на формирование личности велико. К сожалению, в настоящее время родители тратят значительную часть времени на поддержание необходимого уровня жизни, уделяя мало внимания развитию и воспитанию ребенка. Кроме того, большая часть современных родителей не имеют педагогического образования и не владеют методами и приемами воспитания и развития ребенка.</w:t>
      </w:r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Семья и детский сад, имея свои особые функции, не могут заменить друг друга. Поэтому так важно для успешного воспитания ребенка установление партнерских отношений  между дошкольным учреждением и родителями.</w:t>
      </w:r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Современная модель социального взаимодействия ДОУ и семей воспитанников понимается как процесс межличностного общения, результатом которого является формирование у родителей осознанного отношения к собственным взглядам и установкам в воспитании ребенка.</w:t>
      </w:r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Непонимание между семьёй и детским садом всей тяжестью ложится на ребенка. Не секрет, что многие родители интересуются только питанием ребенка, считают, что детский сад – место, где только присматривают за детьми, пока родители на работе. И мы, педагоги, очень часто испытываем большие трудности в общении с родителями по этой причине.</w:t>
      </w:r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В результате этого, одной из основных задач детского сада, педагогов, специалистов детского сада является установление положительных взаимоотношений с родителями, разработка новых форм работы с родителями для пропаганды педагогических знаний, привлечение внимания родителей к ребенку и освещение последствий негативных отношений в семье.</w:t>
      </w:r>
    </w:p>
    <w:p w:rsidR="004B7446" w:rsidRPr="004B7446" w:rsidRDefault="004B7446" w:rsidP="004B7446">
      <w:pPr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inherit" w:eastAsia="Times New Roman" w:hAnsi="inherit" w:cs="Tahom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 </w:t>
      </w:r>
    </w:p>
    <w:p w:rsidR="004B7446" w:rsidRPr="004B7446" w:rsidRDefault="004B7446" w:rsidP="004B7446">
      <w:pPr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inherit" w:eastAsia="Times New Roman" w:hAnsi="inherit" w:cs="Tahom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Особенности организации взаимодействия ДОУ</w:t>
      </w:r>
    </w:p>
    <w:p w:rsidR="004B7446" w:rsidRPr="004B7446" w:rsidRDefault="004B7446" w:rsidP="004B7446">
      <w:pPr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inherit" w:eastAsia="Times New Roman" w:hAnsi="inherit" w:cs="Tahom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 семьями воспитанников на современном этапе</w:t>
      </w:r>
    </w:p>
    <w:p w:rsidR="004B7446" w:rsidRPr="004B7446" w:rsidRDefault="004B7446" w:rsidP="004B7446">
      <w:pPr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inherit" w:eastAsia="Times New Roman" w:hAnsi="inherit" w:cs="Tahom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 </w:t>
      </w:r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Сегодня в обществе идет становление новой системы дошкольного образования. С введением Федерального государственного стандарта большое внимание стало уделяться взаимодействию дошкольного учреждения с родителями. Взаимодействие с семьями воспитанников включено в объем обязательной части общеобразовательной программы каждого детского сада.</w:t>
      </w:r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Важной социальной задачей, стоящей перед дошкольными образовательными учреждениями, является оказание помощи семье в воспитании и развитии ребенка.  Для решения задачи должны измениться не только формы и методы взаимодействия с родителями воспитанников, но и философия взаимодействия: от «работы с родителями» до «сотрудничества».</w:t>
      </w:r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В соответствии с этим родители должны быть активными участниками образовательного процесса, участниками всех проектов, независимо от того, какая деятельность в них доминирует, а не просто сторонними наблюдателями.</w:t>
      </w:r>
    </w:p>
    <w:p w:rsidR="004B7446" w:rsidRPr="004B7446" w:rsidRDefault="004B7446" w:rsidP="004B7446">
      <w:pPr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inherit" w:eastAsia="Times New Roman" w:hAnsi="inherit" w:cs="Tahom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Главная цель педагогов дошкольного учреждения </w:t>
      </w: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– профессионально помочь семье в воспитании детей, при этом, не подменяя ее, а дополняя и обеспечивая более полную реализацию ее воспитательных функций:</w:t>
      </w:r>
    </w:p>
    <w:p w:rsidR="004B7446" w:rsidRPr="004B7446" w:rsidRDefault="004B7446" w:rsidP="004B7446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развитие интересов и потребностей ребенка;</w:t>
      </w:r>
    </w:p>
    <w:p w:rsidR="004B7446" w:rsidRPr="004B7446" w:rsidRDefault="004B7446" w:rsidP="004B7446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распределение обязанностей и ответственности между родителями в постоянно меняющихся ситуациях воспитания детей;</w:t>
      </w:r>
    </w:p>
    <w:p w:rsidR="004B7446" w:rsidRPr="004B7446" w:rsidRDefault="004B7446" w:rsidP="004B7446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поддержка открытости во взаимоотношениях между разными поколениями в семье;</w:t>
      </w:r>
    </w:p>
    <w:p w:rsidR="004B7446" w:rsidRPr="004B7446" w:rsidRDefault="004B7446" w:rsidP="004B7446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выработка образа жизни семьи, формирование семейных традиций;</w:t>
      </w:r>
    </w:p>
    <w:p w:rsidR="004B7446" w:rsidRPr="004B7446" w:rsidRDefault="004B7446" w:rsidP="004B7446">
      <w:pPr>
        <w:numPr>
          <w:ilvl w:val="0"/>
          <w:numId w:val="1"/>
        </w:numPr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понимание и принятие индивидуальности ребенка, доверие и уважение к нему как к уникальной личности.</w:t>
      </w:r>
    </w:p>
    <w:p w:rsidR="004B7446" w:rsidRPr="004B7446" w:rsidRDefault="004B7446" w:rsidP="004B7446">
      <w:pPr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Данная цель реализуется через следующие </w:t>
      </w:r>
      <w:r w:rsidRPr="004B7446">
        <w:rPr>
          <w:rFonts w:ascii="inherit" w:eastAsia="Times New Roman" w:hAnsi="inherit" w:cs="Tahoma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задачи:</w:t>
      </w:r>
    </w:p>
    <w:p w:rsidR="004B7446" w:rsidRPr="004B7446" w:rsidRDefault="004B7446" w:rsidP="004B7446">
      <w:pPr>
        <w:numPr>
          <w:ilvl w:val="0"/>
          <w:numId w:val="2"/>
        </w:numPr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воспитание уважения к детству и </w:t>
      </w:r>
      <w:proofErr w:type="spellStart"/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родительству</w:t>
      </w:r>
      <w:proofErr w:type="spellEnd"/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;</w:t>
      </w:r>
    </w:p>
    <w:p w:rsidR="004B7446" w:rsidRPr="004B7446" w:rsidRDefault="004B7446" w:rsidP="004B7446">
      <w:pPr>
        <w:numPr>
          <w:ilvl w:val="0"/>
          <w:numId w:val="2"/>
        </w:numPr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взаимодействие с родителями для изучения их семейной микросреды;</w:t>
      </w:r>
    </w:p>
    <w:p w:rsidR="004B7446" w:rsidRPr="004B7446" w:rsidRDefault="004B7446" w:rsidP="004B7446">
      <w:pPr>
        <w:numPr>
          <w:ilvl w:val="0"/>
          <w:numId w:val="2"/>
        </w:numPr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повышение и содействие общей культуры семьи и психолого-педагогической компетентности родителей;</w:t>
      </w:r>
    </w:p>
    <w:p w:rsidR="004B7446" w:rsidRPr="004B7446" w:rsidRDefault="004B7446" w:rsidP="004B7446">
      <w:pPr>
        <w:numPr>
          <w:ilvl w:val="0"/>
          <w:numId w:val="2"/>
        </w:numPr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оказание практической и теоретической помощи родителям воспитанников через трансляцию основ теоретических знаний и формирование умений и навыков практической работы с детьми;</w:t>
      </w:r>
    </w:p>
    <w:p w:rsidR="004B7446" w:rsidRPr="004B7446" w:rsidRDefault="004B7446" w:rsidP="004B7446">
      <w:pPr>
        <w:numPr>
          <w:ilvl w:val="0"/>
          <w:numId w:val="2"/>
        </w:numPr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использование с родителями различных форм сотрудничества и совместного творчества, исходя из индивидуально-дифференцированного подхода к семьям.</w:t>
      </w:r>
    </w:p>
    <w:p w:rsidR="004B7446" w:rsidRPr="004B7446" w:rsidRDefault="004B7446" w:rsidP="004B7446">
      <w:pPr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proofErr w:type="gramStart"/>
      <w:r w:rsidRPr="004B7446">
        <w:rPr>
          <w:rFonts w:ascii="inherit" w:eastAsia="Times New Roman" w:hAnsi="inherit" w:cs="Tahoma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Основными условиями</w:t>
      </w: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, необходимыми для реализации доверительного взаимодействия между ДОУ и семьей, являются следующие:</w:t>
      </w:r>
      <w:proofErr w:type="gramEnd"/>
    </w:p>
    <w:p w:rsidR="004B7446" w:rsidRPr="004B7446" w:rsidRDefault="004B7446" w:rsidP="004B7446">
      <w:pPr>
        <w:numPr>
          <w:ilvl w:val="0"/>
          <w:numId w:val="3"/>
        </w:numPr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изучение семей воспитанников: учет различий в возрасте родителей, их образовании, общем культурном уровне, личностных особенностей родителей, их взглядов на воспитание, структуры и характера семейных отношений и др.;</w:t>
      </w:r>
    </w:p>
    <w:p w:rsidR="004B7446" w:rsidRPr="004B7446" w:rsidRDefault="004B7446" w:rsidP="004B7446">
      <w:pPr>
        <w:numPr>
          <w:ilvl w:val="0"/>
          <w:numId w:val="3"/>
        </w:numPr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открытость детского сада семье;</w:t>
      </w:r>
    </w:p>
    <w:p w:rsidR="004B7446" w:rsidRPr="004B7446" w:rsidRDefault="004B7446" w:rsidP="004B7446">
      <w:pPr>
        <w:numPr>
          <w:ilvl w:val="0"/>
          <w:numId w:val="3"/>
        </w:numPr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ориентация педагога на работу с детьми и родителями.</w:t>
      </w:r>
    </w:p>
    <w:p w:rsidR="004B7446" w:rsidRPr="004B7446" w:rsidRDefault="004B7446" w:rsidP="004B7446">
      <w:pPr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Работу с родителями следует строить, придерживаясь следующих </w:t>
      </w:r>
      <w:r w:rsidRPr="004B7446">
        <w:rPr>
          <w:rFonts w:ascii="inherit" w:eastAsia="Times New Roman" w:hAnsi="inherit" w:cs="Tahoma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этапов.</w:t>
      </w:r>
    </w:p>
    <w:p w:rsidR="004B7446" w:rsidRPr="004B7446" w:rsidRDefault="004B7446" w:rsidP="004B7446">
      <w:pPr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inherit" w:eastAsia="Times New Roman" w:hAnsi="inherit" w:cs="Tahom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I этап.</w:t>
      </w: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 Продумывание содержания и форм работы с родителями. Проведение </w:t>
      </w:r>
      <w:proofErr w:type="gramStart"/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экспресс-опроса</w:t>
      </w:r>
      <w:proofErr w:type="gramEnd"/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с целью изучения их потребностей. Важно не только сообщить родителю о том, что ДОУ хочет делать с его ребенком, но и узнать, чего он ждет </w:t>
      </w: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lastRenderedPageBreak/>
        <w:t>от ДОУ. При этом необходимо учитывать, что некоторые родители предпочитают сами заниматься с ребёнком, а детский сад рассматривают только как среду для игрового общения своего сына или дочки. Полученные данные следует использовать для дальнейшей работы.</w:t>
      </w:r>
    </w:p>
    <w:p w:rsidR="004B7446" w:rsidRPr="004B7446" w:rsidRDefault="004B7446" w:rsidP="004B7446">
      <w:pPr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inherit" w:eastAsia="Times New Roman" w:hAnsi="inherit" w:cs="Tahom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II этап.</w:t>
      </w: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 Установление между воспитателями и родителями доброжелательных отношений с установкой на будущее деловое сотрудничество. Необходимо заинтересовать родителей той работой, которую предполагается с ними проводить, сформировать у них положительный образ ребенка.</w:t>
      </w:r>
    </w:p>
    <w:p w:rsidR="004B7446" w:rsidRPr="004B7446" w:rsidRDefault="004B7446" w:rsidP="004B7446">
      <w:pPr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inherit" w:eastAsia="Times New Roman" w:hAnsi="inherit" w:cs="Tahom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III этап.</w:t>
      </w: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 Формирование у родителей более полного образа своего ребенка и правильного его восприятия посредством сообщения им знаний, информации, которые невозможно получить в семье и которые оказываются неожиданными и интересными для них. Это может быть информация о некоторых особенностях общения ребенка со сверстниками, его отношении к труду, достижениях в продуктивных видах деятельности.</w:t>
      </w:r>
    </w:p>
    <w:p w:rsidR="004B7446" w:rsidRPr="004B7446" w:rsidRDefault="004B7446" w:rsidP="004B7446">
      <w:pPr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inherit" w:eastAsia="Times New Roman" w:hAnsi="inherit" w:cs="Tahom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VI этап.</w:t>
      </w: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 Ознакомление педагога с проблемами семьи в воспитании ребенка. </w:t>
      </w:r>
      <w:proofErr w:type="gramStart"/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На этом этапе воспитатели вступают в диалог с родителями, которые играют здесь активную роль, рассказывая во время посещения семьи воспитателем не только о положительном, но и о трудностях, тревогах, отрицательном в поведении ребенка.</w:t>
      </w:r>
      <w:proofErr w:type="gramEnd"/>
    </w:p>
    <w:p w:rsidR="004B7446" w:rsidRPr="004B7446" w:rsidRDefault="004B7446" w:rsidP="004B7446">
      <w:pPr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inherit" w:eastAsia="Times New Roman" w:hAnsi="inherit" w:cs="Tahom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V этап.</w:t>
      </w: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 Совместное с взрослыми исследование и формирование личности ребенка. На данном этапе планируется конкретное содержание работы, выбираются формы сотрудничества.</w:t>
      </w:r>
    </w:p>
    <w:p w:rsidR="004B7446" w:rsidRPr="004B7446" w:rsidRDefault="004B7446" w:rsidP="004B7446">
      <w:pPr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inherit" w:eastAsia="Times New Roman" w:hAnsi="inherit" w:cs="Tahom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Формы взаимодействия педагога с родителями по развитию речи</w:t>
      </w:r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Статистика последних лет показывает печальную картину относительно речевого развития детей – речь начинает развиваться позже. А это ведет к тому что,  достигнув школьного возраста,  ребенок не освоил устный родной язык в том объеме, который необходим для начала школьного обучения.</w:t>
      </w:r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Для своевременного развития речи родители и другие взрослые, окружающие малыша, должны постоянно общаться с ним, стремясь вызвать ответную реакцию.</w:t>
      </w:r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Известно, что нарушения речи отражаются на психическом развитии ребёнка, формировании его личности. Иногда с детьми, у которых есть нарушения речи, родители стараются меньше разговаривать. Этим они наносят вред речевому и психическому развитию ребёнка. Если ребёнок не говорит, то мама и все окружающие должны как можно больше разговаривать с ним. Но не всегда родители знают, о чём и как разговаривать с ребенком.</w:t>
      </w:r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Недоразвитие звуковой стороны речи, недостаточное формирование фонематической структуры речи и звукопроизношения препятствуют развитию анализа и синтеза звукового состава слова. Это создаёт значительные трудности на пути овладения детьми грамотой. Отставая в учении, те школьники, у которых есть речевые расстройства, теряют интерес к обучению.</w:t>
      </w:r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Взаимодействие детского сада и семьи является необходимым условием работы дошкольного учреждения по любому направлению его деятельности. Не является исключением и работа по развитию речи дошкольников, ведь наилучших результатов в работе можно достичь, если воспитатели и родители будут действовать согласованно.</w:t>
      </w:r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В направлении речевого развития воспитанников задача детского сада – вооружать родителей конкретными знаниями по методике развития речи. При </w:t>
      </w: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lastRenderedPageBreak/>
        <w:t>всем многообразии форм сотрудничества детского сада с семьей по вопросам речевого развития старших дошкольников, педагогам нужно найти свои, те которые эффективны именно в данной группе. Поскольку родители заинтересованы, прежде всего, в развитии детей, то побуждать их принимать участие в жизни детского сада предпочтительно через осознание этого для развития их детей.</w:t>
      </w:r>
    </w:p>
    <w:p w:rsidR="004B7446" w:rsidRPr="004B7446" w:rsidRDefault="004B7446" w:rsidP="004B7446">
      <w:pPr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По источнику информации все формы и методы работы с родителями условно можно разделить на 3 группы: </w:t>
      </w:r>
      <w:r w:rsidRPr="004B7446">
        <w:rPr>
          <w:rFonts w:ascii="inherit" w:eastAsia="Times New Roman" w:hAnsi="inherit" w:cs="Tahoma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словесные, наглядные и практические.</w:t>
      </w:r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По формам общения:</w:t>
      </w:r>
    </w:p>
    <w:p w:rsidR="004B7446" w:rsidRPr="004B7446" w:rsidRDefault="004B7446" w:rsidP="004B7446">
      <w:pPr>
        <w:numPr>
          <w:ilvl w:val="0"/>
          <w:numId w:val="4"/>
        </w:numPr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коллективные, групповые, индивидуальные;</w:t>
      </w:r>
    </w:p>
    <w:p w:rsidR="004B7446" w:rsidRPr="004B7446" w:rsidRDefault="004B7446" w:rsidP="004B7446">
      <w:pPr>
        <w:numPr>
          <w:ilvl w:val="0"/>
          <w:numId w:val="4"/>
        </w:numPr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традиционные и нетрадиционные.</w:t>
      </w:r>
    </w:p>
    <w:p w:rsidR="004B7446" w:rsidRPr="004B7446" w:rsidRDefault="004B7446" w:rsidP="004B7446">
      <w:pPr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В настоящее время сложились устойчивые формы работы детского сада с семьей, которые в дошкольной педагогике принято считать </w:t>
      </w:r>
      <w:r w:rsidRPr="004B7446">
        <w:rPr>
          <w:rFonts w:ascii="inherit" w:eastAsia="Times New Roman" w:hAnsi="inherit" w:cs="Tahoma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традиционными.</w:t>
      </w:r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Это формы работы проверенные временем. Их классификация, структура, содержание, эффективность описаны во многих научных и методических источниках. Эти формы направлены на педагогическое просвещение родителей. Осуществляется оно в двух направлениях:</w:t>
      </w:r>
    </w:p>
    <w:p w:rsidR="004B7446" w:rsidRPr="004B7446" w:rsidRDefault="004B7446" w:rsidP="004B7446">
      <w:pPr>
        <w:numPr>
          <w:ilvl w:val="0"/>
          <w:numId w:val="5"/>
        </w:numPr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inherit" w:eastAsia="Times New Roman" w:hAnsi="inherit" w:cs="Tahoma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внутри детского сада </w:t>
      </w: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проводится работа с родителями воспитанников данного ДОУ;</w:t>
      </w:r>
    </w:p>
    <w:p w:rsidR="004B7446" w:rsidRPr="004B7446" w:rsidRDefault="004B7446" w:rsidP="004B7446">
      <w:pPr>
        <w:numPr>
          <w:ilvl w:val="0"/>
          <w:numId w:val="5"/>
        </w:numPr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работа с родителями </w:t>
      </w:r>
      <w:r w:rsidRPr="004B7446">
        <w:rPr>
          <w:rFonts w:ascii="inherit" w:eastAsia="Times New Roman" w:hAnsi="inherit" w:cs="Tahoma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за пределами ДОУ</w:t>
      </w: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. Ее цель – охватить подавляющее большинство родителей дошкольников независимо от того, посещают их дети детский сад или нет (через рекомендации и советы на официальном сайте ДОУ, средства массовой информации и др.).</w:t>
      </w:r>
    </w:p>
    <w:p w:rsidR="004B7446" w:rsidRPr="004B7446" w:rsidRDefault="004B7446" w:rsidP="004B7446">
      <w:pPr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Особой популярностью, как у педагогов, так и у родителей пользуются </w:t>
      </w:r>
      <w:r w:rsidRPr="004B7446">
        <w:rPr>
          <w:rFonts w:ascii="inherit" w:eastAsia="Times New Roman" w:hAnsi="inherit" w:cs="Tahoma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нетрадиционные формы </w:t>
      </w: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общения. Они направлены на установление неформальных контактов с родителями, привлечение их внимания к детскому саду. Родители лучше узнают своего ребенка, поскольку видят его в другой, новой для себя обстановке, сближаются с педагогами.</w:t>
      </w:r>
    </w:p>
    <w:p w:rsidR="004B7446" w:rsidRPr="004B7446" w:rsidRDefault="004B7446" w:rsidP="004B7446">
      <w:pPr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Практикой уже накоплено многообразие нетрадиционных форм, но они еще недостаточно изучены и обобщены. Однако сегодня изменились </w:t>
      </w:r>
      <w:r w:rsidRPr="004B7446">
        <w:rPr>
          <w:rFonts w:ascii="inherit" w:eastAsia="Times New Roman" w:hAnsi="inherit" w:cs="Tahoma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принципы</w:t>
      </w: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, </w:t>
      </w:r>
      <w:r w:rsidRPr="004B7446">
        <w:rPr>
          <w:rFonts w:ascii="inherit" w:eastAsia="Times New Roman" w:hAnsi="inherit" w:cs="Tahoma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на основе которых строится общение педагогов и родителей</w:t>
      </w: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. Оно строиться на основе диалога, открытости, искренности, отказе от критики и оценки партнера по общению. Поэтому данные формы рассматриваются как нетрадиционные.</w:t>
      </w:r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Взаимодействие по развитию речи с родителями воспитанников старшего дошкольного возраста можно реализовать </w:t>
      </w:r>
      <w:proofErr w:type="gramStart"/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через</w:t>
      </w:r>
      <w:proofErr w:type="gramEnd"/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:</w:t>
      </w:r>
    </w:p>
    <w:p w:rsidR="004B7446" w:rsidRPr="004B7446" w:rsidRDefault="004B7446" w:rsidP="004B7446">
      <w:pPr>
        <w:numPr>
          <w:ilvl w:val="0"/>
          <w:numId w:val="6"/>
        </w:numPr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информационно-аналитические формы организации общения с родителями;</w:t>
      </w:r>
    </w:p>
    <w:p w:rsidR="004B7446" w:rsidRPr="004B7446" w:rsidRDefault="004B7446" w:rsidP="004B7446">
      <w:pPr>
        <w:numPr>
          <w:ilvl w:val="0"/>
          <w:numId w:val="6"/>
        </w:numPr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досуговые формы организации общения с родителями;</w:t>
      </w:r>
    </w:p>
    <w:p w:rsidR="004B7446" w:rsidRPr="004B7446" w:rsidRDefault="004B7446" w:rsidP="004B7446">
      <w:pPr>
        <w:numPr>
          <w:ilvl w:val="0"/>
          <w:numId w:val="6"/>
        </w:numPr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познавательные формы организации общения с родителями;</w:t>
      </w:r>
    </w:p>
    <w:p w:rsidR="004B7446" w:rsidRPr="004B7446" w:rsidRDefault="004B7446" w:rsidP="004B7446">
      <w:pPr>
        <w:numPr>
          <w:ilvl w:val="0"/>
          <w:numId w:val="6"/>
        </w:numPr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наглядно-информационные формы организации общения.</w:t>
      </w:r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Основной задачей информационно – аналитических форм организации общения с родителями являются сбор, обработка и использование данных о семье каждого воспитанника, наличие у них необходимых педагогических знаний о развитии речи детей, запросах, интересах, потребностях.</w:t>
      </w:r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lastRenderedPageBreak/>
        <w:t>Потому как только на аналитической основе возможно построение грамотного общения с родителями. Формы работы:</w:t>
      </w:r>
    </w:p>
    <w:p w:rsidR="004B7446" w:rsidRPr="004B7446" w:rsidRDefault="004B7446" w:rsidP="004B7446">
      <w:pPr>
        <w:numPr>
          <w:ilvl w:val="0"/>
          <w:numId w:val="7"/>
        </w:numPr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составление социального паспорта семьи;</w:t>
      </w:r>
    </w:p>
    <w:p w:rsidR="004B7446" w:rsidRPr="004B7446" w:rsidRDefault="004B7446" w:rsidP="004B7446">
      <w:pPr>
        <w:numPr>
          <w:ilvl w:val="0"/>
          <w:numId w:val="7"/>
        </w:numPr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анкетирование;</w:t>
      </w:r>
    </w:p>
    <w:p w:rsidR="004B7446" w:rsidRPr="004B7446" w:rsidRDefault="004B7446" w:rsidP="004B7446">
      <w:pPr>
        <w:numPr>
          <w:ilvl w:val="0"/>
          <w:numId w:val="7"/>
        </w:numPr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тестирование;</w:t>
      </w:r>
    </w:p>
    <w:p w:rsidR="004B7446" w:rsidRPr="004B7446" w:rsidRDefault="004B7446" w:rsidP="004B7446">
      <w:pPr>
        <w:numPr>
          <w:ilvl w:val="0"/>
          <w:numId w:val="7"/>
        </w:numPr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целевое посещение семьи;</w:t>
      </w:r>
    </w:p>
    <w:p w:rsidR="004B7446" w:rsidRPr="004B7446" w:rsidRDefault="004B7446" w:rsidP="004B7446">
      <w:pPr>
        <w:numPr>
          <w:ilvl w:val="0"/>
          <w:numId w:val="7"/>
        </w:numPr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проведение социологических срезов и др.</w:t>
      </w:r>
    </w:p>
    <w:p w:rsidR="004B7446" w:rsidRPr="004B7446" w:rsidRDefault="004B7446" w:rsidP="004B7446">
      <w:pPr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Доминирующую роль среди форм общения педагог – родители по сей день продолжают играть </w:t>
      </w:r>
      <w:r w:rsidRPr="004B7446">
        <w:rPr>
          <w:rFonts w:ascii="inherit" w:eastAsia="Times New Roman" w:hAnsi="inherit" w:cs="Tahoma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познавательные формы </w:t>
      </w: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организации их взаимоотношений. Они призваны повышать психолого-педагогическую культуру родителей, а, значит, способствовать изменению взглядов родителей на воспитание и образование ребенка в условиях семьи, развивать рефлексию. Кроме того, данные формы взаимодействия позволяют знакомить родителей с особенностями возрастного и психологического развития детей, рациональными методами и приемами воспитания для формирования их практических навыков, в том числе и речевых. Родители видят ребенка в обстановке, отличной от домашней, а также наблюдают процесс его общения с другими детьми и взрослыми.</w:t>
      </w:r>
    </w:p>
    <w:p w:rsidR="004B7446" w:rsidRPr="004B7446" w:rsidRDefault="004B7446" w:rsidP="004B7446">
      <w:pPr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По-прежнему в этой группе лидируют следующие </w:t>
      </w:r>
      <w:r w:rsidRPr="004B7446">
        <w:rPr>
          <w:rFonts w:ascii="inherit" w:eastAsia="Times New Roman" w:hAnsi="inherit" w:cs="Tahoma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традиционные коллективные формы общения</w:t>
      </w: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:</w:t>
      </w:r>
    </w:p>
    <w:p w:rsidR="004B7446" w:rsidRPr="004B7446" w:rsidRDefault="004B7446" w:rsidP="004B7446">
      <w:pPr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inherit" w:eastAsia="Times New Roman" w:hAnsi="inherit" w:cs="Tahom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Общее родительское собрание ДОУ. </w:t>
      </w: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Его цель – координация действий родительской общественности и педагогического коллектива по вопросам образования, воспитания, оздоровления и развития воспитанников. На общих родительских собраниях обсуждаются проблемы воспитания и развития детей</w:t>
      </w:r>
      <w:r w:rsidRPr="004B7446">
        <w:rPr>
          <w:rFonts w:ascii="inherit" w:eastAsia="Times New Roman" w:hAnsi="inherit" w:cs="Tahoma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 </w:t>
      </w:r>
      <w:r w:rsidRPr="004B7446">
        <w:rPr>
          <w:rFonts w:ascii="inherit" w:eastAsia="Times New Roman" w:hAnsi="inherit" w:cs="Tahoma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 том числе и речевого.</w:t>
      </w:r>
    </w:p>
    <w:p w:rsidR="004B7446" w:rsidRPr="004B7446" w:rsidRDefault="004B7446" w:rsidP="004B7446">
      <w:pPr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inherit" w:eastAsia="Times New Roman" w:hAnsi="inherit" w:cs="Tahom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Педагогический совет по теме «Развитие речи дошкольников» с участием родителей</w:t>
      </w: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. Целью данной формы работы с семьей является привлечение родителей к активному осмыслению проблем речевого развития детей в семье на основе учета индивидуальных потребностей.</w:t>
      </w:r>
    </w:p>
    <w:p w:rsidR="004B7446" w:rsidRPr="004B7446" w:rsidRDefault="004B7446" w:rsidP="004B7446">
      <w:pPr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inherit" w:eastAsia="Times New Roman" w:hAnsi="inherit" w:cs="Tahom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Родительская конференция – </w:t>
      </w: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одна из форм повышения педагогической культуры. Ценность этого вида работы в том, что в ней участвуют не только родители, но и общественность. На конференциях выступают педагоги, работники районного отдела образования, представители медицинской службы, учителя, учителя-логопеды, педагоги-психологи и т.д. Участие в конференции дает возможность родителям не только накапливать профессиональные знания в области развития речи и коррекции речевых нарушений у детей, но и устанавливать доверительные отношения с педагогами и специалистами.</w:t>
      </w:r>
    </w:p>
    <w:p w:rsidR="004B7446" w:rsidRPr="004B7446" w:rsidRDefault="004B7446" w:rsidP="004B7446">
      <w:pPr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inherit" w:eastAsia="Times New Roman" w:hAnsi="inherit" w:cs="Tahom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Тематические консультации </w:t>
      </w: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организуются с целью ответить на все вопросы по речевому развитию детей, интересующие родителей. Консультации близки к беседам, основная их разница в том, что последние предусматривают диалог, его ведет организатор беседы. Педагог стремится дать родителям квалифицированный совет, чему-то научить.</w:t>
      </w:r>
    </w:p>
    <w:p w:rsidR="004B7446" w:rsidRPr="004B7446" w:rsidRDefault="004B7446" w:rsidP="004B7446">
      <w:pPr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Существуют и </w:t>
      </w:r>
      <w:r w:rsidRPr="004B7446">
        <w:rPr>
          <w:rFonts w:ascii="inherit" w:eastAsia="Times New Roman" w:hAnsi="inherit" w:cs="Tahom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«заочные» консультации.</w:t>
      </w: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 Готовится ящик для вопросов родителей. Читая почту, педагог может заранее подготовить полный ответ, изучить литературу, посоветоваться с коллегами или переадресовать вопрос. Эта форма получила отклик у родителей. Как показал  педагогический опыт проведения «заочной» консультации, родители задают разнообразные вопросы, о которых не желают говорить вслух.</w:t>
      </w:r>
    </w:p>
    <w:p w:rsidR="004B7446" w:rsidRPr="004B7446" w:rsidRDefault="004B7446" w:rsidP="004B7446">
      <w:pPr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inherit" w:eastAsia="Times New Roman" w:hAnsi="inherit" w:cs="Tahom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Групповые собрания родителей </w:t>
      </w: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– это форма организованного ознакомления родителей с задачами, содержанием и методами воспитания детей определенного возраста в условиях детского сада и семьи.</w:t>
      </w:r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На групповом собрании родителей в начале года педагогу необходимо познакомить их с новыми задачами воспитания, рассказать, какие речевые навыки наиболее существенны на данной возрастной ступени, познакомить с основными ошибками в речи детей.</w:t>
      </w:r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Важно, чтобы воспитатель заострил внимание на задачах развития речи, стоящих перед детским садом, на том, какую помощь в овладении ребенком звуковой стороны речи может оказать семья. Он должен довести до сведения родителей, как развивается речь их ребенка, указать какой раздел ребенок не усвоил, или усвоил слабо и в каких дополнительных занятиях нуждается.</w:t>
      </w:r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К выступлению на собраниях по темам, связанным с речевым развитием воспитанников, целесообразно подключать специалистов детского сада  (логопеда, психолога и др.), а также специалистов среди родителей, которые имеют отношение к речевому развитию дошкольников   (учителя начальной школы, библиотекаря и др.).</w:t>
      </w:r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Интересными и полезными для молодых родителей являются собрания, на которых выступают и делятся своими впечатлениями о развитии речи в условиях семьи сами родители. Воспитатель может заранее договориться с некоторыми из них, попросив рассказать, как они совместно с педагогами детского сада устраняли те или иные недостатки в речи своего ребенка.</w:t>
      </w:r>
    </w:p>
    <w:p w:rsidR="004B7446" w:rsidRPr="004B7446" w:rsidRDefault="004B7446" w:rsidP="004B7446">
      <w:pPr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Родителей старших детей следует познакомить с содержанием работы по </w:t>
      </w:r>
      <w:hyperlink r:id="rId5" w:history="1">
        <w:r w:rsidRPr="004B7446">
          <w:rPr>
            <w:rFonts w:ascii="inherit" w:eastAsia="Times New Roman" w:hAnsi="inherit" w:cs="Tahoma"/>
            <w:b/>
            <w:bCs/>
            <w:i/>
            <w:iCs/>
            <w:color w:val="BB0000"/>
            <w:sz w:val="24"/>
            <w:szCs w:val="24"/>
            <w:bdr w:val="none" w:sz="0" w:space="0" w:color="auto" w:frame="1"/>
            <w:lang w:eastAsia="ru-RU"/>
          </w:rPr>
          <w:t>подготовке детей к школе</w:t>
        </w:r>
      </w:hyperlink>
      <w:r w:rsidRPr="004B7446">
        <w:rPr>
          <w:rFonts w:ascii="inherit" w:eastAsia="Times New Roman" w:hAnsi="inherit" w:cs="Tahoma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.</w:t>
      </w:r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Собрание готовится заранее, объявление вывешивается за 3-5 дней. В объявлении можно поместить небольшие задания для родителей, например, понаблюдать за речью детей в самостоятельной игровой деятельности, за поведением в играх со сверстниками, обратить внимание на детские вопросы и т.д. Задания обусловлены темой предстоящего собрания: «Значение речевого развития в подготовке ребенка к школе»; «Поисково-исследовательская деятельность – одна из эффективных форм активизации речевого развития»;  «Речь на кончиках пальцев», «Движение и речь» и др.</w:t>
      </w:r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При подготовке к собранию можно пользоваться следующим планом:</w:t>
      </w:r>
    </w:p>
    <w:p w:rsidR="004B7446" w:rsidRPr="004B7446" w:rsidRDefault="004B7446" w:rsidP="004B7446">
      <w:pPr>
        <w:numPr>
          <w:ilvl w:val="0"/>
          <w:numId w:val="8"/>
        </w:numPr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Анкетирование родителей по теме собрания. Анкеты заполняются дома, до собрания, их результаты используются в ходе его проведения. (Приложение 1)</w:t>
      </w:r>
    </w:p>
    <w:p w:rsidR="004B7446" w:rsidRPr="004B7446" w:rsidRDefault="004B7446" w:rsidP="004B7446">
      <w:pPr>
        <w:numPr>
          <w:ilvl w:val="0"/>
          <w:numId w:val="8"/>
        </w:numPr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Изготовление приглашений каждой семье (в виде аппликации, рисунка, открытки и т.д.). Важно, чтобы в изготовлении приглашений принимали участие дети.</w:t>
      </w:r>
    </w:p>
    <w:p w:rsidR="004B7446" w:rsidRPr="004B7446" w:rsidRDefault="004B7446" w:rsidP="004B7446">
      <w:pPr>
        <w:numPr>
          <w:ilvl w:val="0"/>
          <w:numId w:val="8"/>
        </w:numPr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Изготовление памяток с советами на тему собрания. Их содержание должно быть кратким, текст напечатан крупным шрифтом.</w:t>
      </w:r>
    </w:p>
    <w:p w:rsidR="004B7446" w:rsidRPr="004B7446" w:rsidRDefault="004B7446" w:rsidP="004B7446">
      <w:pPr>
        <w:numPr>
          <w:ilvl w:val="0"/>
          <w:numId w:val="8"/>
        </w:numPr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Подготовка конкурсов, выставок.</w:t>
      </w:r>
    </w:p>
    <w:p w:rsidR="004B7446" w:rsidRPr="004B7446" w:rsidRDefault="004B7446" w:rsidP="004B7446">
      <w:pPr>
        <w:numPr>
          <w:ilvl w:val="0"/>
          <w:numId w:val="8"/>
        </w:numPr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Запись на магнитофон ответов детей по теме собрания.</w:t>
      </w:r>
    </w:p>
    <w:p w:rsidR="004B7446" w:rsidRPr="004B7446" w:rsidRDefault="004B7446" w:rsidP="004B7446">
      <w:pPr>
        <w:numPr>
          <w:ilvl w:val="0"/>
          <w:numId w:val="8"/>
        </w:numPr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Приглашение на собрание сказочного героя (использование сюрпризного момента).</w:t>
      </w:r>
    </w:p>
    <w:p w:rsidR="004B7446" w:rsidRPr="004B7446" w:rsidRDefault="004B7446" w:rsidP="004B7446">
      <w:pPr>
        <w:numPr>
          <w:ilvl w:val="0"/>
          <w:numId w:val="8"/>
        </w:numPr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lastRenderedPageBreak/>
        <w:t>Подготовка плакатов по теме собрания и т.д.</w:t>
      </w:r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Но следует отметить, что родительские собрания не следует проводить в их традиционном виде, в виде «игры в одни ворота», когда педагог знакомит родителей с какой-то информацией, а родители являются пассивными слушателями и зрителями.  В каждом мероприятии необходимо организовать практическую часть в виде игры, практических занятий, дискуссий, небольших мастер-классов. (Приложение 2)</w:t>
      </w:r>
    </w:p>
    <w:p w:rsidR="004B7446" w:rsidRPr="004B7446" w:rsidRDefault="004B7446" w:rsidP="004B7446">
      <w:pPr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inherit" w:eastAsia="Times New Roman" w:hAnsi="inherit" w:cs="Tahom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«Круглый стол»</w:t>
      </w: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 на тему «Проблемы речевого развития детей  и пути их решения», где в нетрадиционной обстановке с обязательным участием специалистов обсуждаются с родителями актуальные проблемы речевого развития детей.</w:t>
      </w:r>
    </w:p>
    <w:p w:rsidR="004B7446" w:rsidRPr="004B7446" w:rsidRDefault="004B7446" w:rsidP="004B7446">
      <w:pPr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inherit" w:eastAsia="Times New Roman" w:hAnsi="inherit" w:cs="Tahom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Открытые занятия с детьми в ДОУ для родителей</w:t>
      </w: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. Родителей знакомят со структурой и спецификой проведения занятий в ДОУ по развитию речи (коррекции речевых нарушений). Можно включить в занятие участие родителей.</w:t>
      </w:r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Данные формы использовались и раньше. Однако сегодня, как уже отмечалось выше, изменились принципы, на основе которых строится общение педагогов и родителей. Поэтому данные формы можно рассматривать и как нетрадиционные. Например, это может быть проведение родительских собраний по мотивам известных телевизионных игр: «КВН», «Поле Чудес», «Что? Где? Когда?», «Устами младенца» и других.</w:t>
      </w:r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Неформальный подход к организации и проведению этих форм общения ставит воспитателей перед необходимостью использования разнообразных методов активизации родителей. К таким «старым формам на новый лад» можно отнести:</w:t>
      </w:r>
    </w:p>
    <w:p w:rsidR="004B7446" w:rsidRPr="004B7446" w:rsidRDefault="004B7446" w:rsidP="004B7446">
      <w:pPr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inherit" w:eastAsia="Times New Roman" w:hAnsi="inherit" w:cs="Tahom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«Дни открытых дверей». </w:t>
      </w: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В настоящее время они приобретают широкое распространение. «Дни открытых дверей» дают родителям возможность увидеть стиль общения педагогов с детьми, самим «включиться» в общение и деятельность детей и педагогов по развитию речи.</w:t>
      </w:r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Если раньше не предполагалось, что родитель может быть активным участником жизни детей при посещении группы, то сейчас дошкольные учреждения стремятся не просто продемонстрировать педагогический процесс родителям, но и вовлечь их в него. </w:t>
      </w:r>
      <w:proofErr w:type="gramStart"/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В этот день родители, а также другие близкие ребенку люди, принимающие непосредственное участие в его воспитании (бабушки, дедушки, братья и сестры), имеют возможность свободно посетить дошкольное учреждение; пройти по всем его помещениям, ознакомиться с жизнью ребенка в детском саду, увидеть, как ребенок занимается и отдыхает, общается со сверстниками и взрослыми, самим пообщаться с его друзьями и воспитателями.</w:t>
      </w:r>
      <w:proofErr w:type="gramEnd"/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Родители, наблюдая деятельность педагога и детей, могут сами поучаствовать в играх, занятиях и т.д.</w:t>
      </w:r>
    </w:p>
    <w:p w:rsidR="004B7446" w:rsidRPr="004B7446" w:rsidRDefault="004B7446" w:rsidP="004B7446">
      <w:pPr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inherit" w:eastAsia="Times New Roman" w:hAnsi="inherit" w:cs="Tahom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Устный педагогический журнал</w:t>
      </w: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. Журнал состоит из 3-6 страниц, по длительности каждая занимает от 5 до 10 мин. Общая продолжительность составляет не более 40 минут. Непродолжительность во времени имеет немаловажное значение, поскольку часто родители бывают ограничены во времени в силу различных объективных и субъективных причин. Поэтому важно, чтобы достаточно большой объем информации, размещенный в относительно коротком отрезке времени, представлял значительный интерес для родителей. Каждая страница журнала – </w:t>
      </w: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lastRenderedPageBreak/>
        <w:t>это устное сообщение, которое может быть проиллюстрировано дидактическими пособиями, прослушиванием магнитофонных записей, выставками рисунков, поделок, книг. Родителям заранее предлагается литература для ознакомления с проблемой, практические задания, вопросы для обсуждения. Примерные темы устных журналов, предлагаемые педагогами по речевому развитию воспитанников старшего дошкольного возраста: «У порога школы», «Речевые игры», «</w:t>
      </w:r>
      <w:proofErr w:type="spellStart"/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Здоровьесберегающие</w:t>
      </w:r>
      <w:proofErr w:type="spellEnd"/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технологии в развитии речи детей» и др. Важно, чтобы темы были актуальны для родителей, отвечали их нуждам и помогали решить наиболее важные вопросы развития и коррекции речи детей.</w:t>
      </w:r>
    </w:p>
    <w:p w:rsidR="004B7446" w:rsidRPr="004B7446" w:rsidRDefault="004B7446" w:rsidP="004B7446">
      <w:pPr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inherit" w:eastAsia="Times New Roman" w:hAnsi="inherit" w:cs="Tahom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Вечера вопросов и ответов</w:t>
      </w: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. Это форма позволяет родителям уточнить свои педагогические знания, применить их на практике, узнать о чем-либо новом, пополнить знаниями друг друга, обсудить некоторые проблемы развития речи детей.</w:t>
      </w:r>
    </w:p>
    <w:p w:rsidR="004B7446" w:rsidRPr="004B7446" w:rsidRDefault="004B7446" w:rsidP="004B7446">
      <w:pPr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proofErr w:type="spellStart"/>
      <w:r w:rsidRPr="004B7446">
        <w:rPr>
          <w:rFonts w:ascii="inherit" w:eastAsia="Times New Roman" w:hAnsi="inherit" w:cs="Tahom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Исследовательско-проектные</w:t>
      </w:r>
      <w:proofErr w:type="spellEnd"/>
      <w:r w:rsidRPr="004B7446">
        <w:rPr>
          <w:rFonts w:ascii="inherit" w:eastAsia="Times New Roman" w:hAnsi="inherit" w:cs="Tahom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, ролевые, имитационные и деловые игры. </w:t>
      </w: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В процессе этих игр участники не просто «впитывают» определенные знания, а конструируют новую модель действий, отношений. В процессе обсуждения участники игры с помощью специалистов пытаются проанализировать ситуацию со всех сторон и найти приемлемое решение. Примерными темами игр могут стать: «Речевые игры в вашем доме», «Прогулка в вашей семье», «Выходной день: какой он?»</w:t>
      </w:r>
    </w:p>
    <w:p w:rsidR="004B7446" w:rsidRPr="004B7446" w:rsidRDefault="004B7446" w:rsidP="004B7446">
      <w:pPr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inherit" w:eastAsia="Times New Roman" w:hAnsi="inherit" w:cs="Tahom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Тренинги. </w:t>
      </w:r>
      <w:proofErr w:type="spellStart"/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Тренинговые</w:t>
      </w:r>
      <w:proofErr w:type="spellEnd"/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игровые упражнения и задания помогают дать оценку различным способам взаимодействия с ребенком </w:t>
      </w:r>
      <w:proofErr w:type="gramStart"/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и</w:t>
      </w:r>
      <w:proofErr w:type="gramEnd"/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особенно с ребенком, имеющим нарушения речи; выбрать более удачные формы обращения к нему и общения с ним, заменять нежелательные конструктивными.</w:t>
      </w:r>
    </w:p>
    <w:p w:rsidR="004B7446" w:rsidRPr="004B7446" w:rsidRDefault="004B7446" w:rsidP="004B7446">
      <w:pPr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inherit" w:eastAsia="Times New Roman" w:hAnsi="inherit" w:cs="Tahom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Дни добрых дел. </w:t>
      </w: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Дни добровольной посильной помощи родителей группе – ремонт игрушек, пособий, книг, мебели, помощь в создании предметно-развивающей речевой среды в группе. Такая форма позволяет налаживать атмосферу теплых, доброжелательных взаимоотношений между воспитателем и родителями.</w:t>
      </w:r>
    </w:p>
    <w:p w:rsidR="004B7446" w:rsidRPr="004B7446" w:rsidRDefault="004B7446" w:rsidP="004B7446">
      <w:pPr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К группе </w:t>
      </w:r>
      <w:proofErr w:type="gramStart"/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познавательных</w:t>
      </w:r>
      <w:proofErr w:type="gramEnd"/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относятся и </w:t>
      </w:r>
      <w:r w:rsidRPr="004B7446">
        <w:rPr>
          <w:rFonts w:ascii="inherit" w:eastAsia="Times New Roman" w:hAnsi="inherit" w:cs="Tahoma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индивидуальные формы </w:t>
      </w: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взаимодействия с родителями. Преимущество такой формы работы с родителями состоит в том, что через изучение специфики семьи, беседы с родителями (с каждым в отдельности), через наблюдение за общением родителей с детьми, как в группе, так и дома, педагоги может наметить конкретные пути совместного взаимодействия с ребенком.</w:t>
      </w:r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К индивидуальным формам относятся:</w:t>
      </w:r>
    </w:p>
    <w:p w:rsidR="004B7446" w:rsidRPr="004B7446" w:rsidRDefault="004B7446" w:rsidP="004B7446">
      <w:pPr>
        <w:numPr>
          <w:ilvl w:val="0"/>
          <w:numId w:val="9"/>
        </w:numPr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педагогические беседы с родителями;</w:t>
      </w:r>
    </w:p>
    <w:p w:rsidR="004B7446" w:rsidRPr="004B7446" w:rsidRDefault="004B7446" w:rsidP="004B7446">
      <w:pPr>
        <w:numPr>
          <w:ilvl w:val="0"/>
          <w:numId w:val="9"/>
        </w:numPr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посещение семьи;</w:t>
      </w:r>
    </w:p>
    <w:p w:rsidR="004B7446" w:rsidRPr="004B7446" w:rsidRDefault="004B7446" w:rsidP="004B7446">
      <w:pPr>
        <w:numPr>
          <w:ilvl w:val="0"/>
          <w:numId w:val="9"/>
        </w:numPr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индивидуальные консультации;</w:t>
      </w:r>
    </w:p>
    <w:p w:rsidR="004B7446" w:rsidRPr="004B7446" w:rsidRDefault="004B7446" w:rsidP="004B7446">
      <w:pPr>
        <w:numPr>
          <w:ilvl w:val="0"/>
          <w:numId w:val="9"/>
        </w:numPr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индивидуальные блокноты;</w:t>
      </w:r>
    </w:p>
    <w:p w:rsidR="004B7446" w:rsidRPr="004B7446" w:rsidRDefault="004B7446" w:rsidP="004B7446">
      <w:pPr>
        <w:numPr>
          <w:ilvl w:val="0"/>
          <w:numId w:val="9"/>
        </w:numPr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выполнение домашних заданий;</w:t>
      </w:r>
    </w:p>
    <w:p w:rsidR="004B7446" w:rsidRPr="004B7446" w:rsidRDefault="004B7446" w:rsidP="004B7446">
      <w:pPr>
        <w:numPr>
          <w:ilvl w:val="0"/>
          <w:numId w:val="9"/>
        </w:numPr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выполнение индивидуальных поручений;</w:t>
      </w:r>
    </w:p>
    <w:p w:rsidR="004B7446" w:rsidRPr="004B7446" w:rsidRDefault="004B7446" w:rsidP="004B7446">
      <w:pPr>
        <w:numPr>
          <w:ilvl w:val="0"/>
          <w:numId w:val="9"/>
        </w:numPr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«Шкатулка вопросов» и т.д.</w:t>
      </w:r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Кроме того, существуют приемы создания ролей для родителей. Они могут играть разные формальные и неформальные роли в программе развития и воспитания своих детей в группе детского сада. Ниже приведены некоторые из них.</w:t>
      </w:r>
    </w:p>
    <w:p w:rsidR="004B7446" w:rsidRPr="004B7446" w:rsidRDefault="004B7446" w:rsidP="004B7446">
      <w:pPr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inherit" w:eastAsia="Times New Roman" w:hAnsi="inherit" w:cs="Tahoma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Гость группы.</w:t>
      </w: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 Необходимо поощрять приход родителей в группу для наблюдения за детьми, игры и общения с ними.</w:t>
      </w:r>
    </w:p>
    <w:p w:rsidR="004B7446" w:rsidRPr="004B7446" w:rsidRDefault="004B7446" w:rsidP="004B7446">
      <w:pPr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inherit" w:eastAsia="Times New Roman" w:hAnsi="inherit" w:cs="Tahoma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Доброволец.</w:t>
      </w: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 У родителей и детей могут быть общие интересы или умения. Взрослые могут помогать воспитателям, принимать участие в спектаклях, помогать в организации мероприятий, изготовлять пособия и игры для развития речи и пр.</w:t>
      </w:r>
    </w:p>
    <w:p w:rsidR="004B7446" w:rsidRPr="004B7446" w:rsidRDefault="004B7446" w:rsidP="004B7446">
      <w:pPr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inherit" w:eastAsia="Times New Roman" w:hAnsi="inherit" w:cs="Tahoma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Досуговые формы </w:t>
      </w: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организации общения призваны устанавливать теплые неформальные отношения между педагогами и родителями, а также более доверительные отношения между родителями и детьми. В дальнейшем педагогам проще налаживать с ними контакты, предоставлять педагогическую информацию.</w:t>
      </w:r>
    </w:p>
    <w:p w:rsidR="004B7446" w:rsidRPr="004B7446" w:rsidRDefault="004B7446" w:rsidP="004B7446">
      <w:pPr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inherit" w:eastAsia="Times New Roman" w:hAnsi="inherit" w:cs="Tahoma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 данным формам можно отнести</w:t>
      </w: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:</w:t>
      </w:r>
    </w:p>
    <w:p w:rsidR="004B7446" w:rsidRPr="004B7446" w:rsidRDefault="004B7446" w:rsidP="004B7446">
      <w:pPr>
        <w:numPr>
          <w:ilvl w:val="0"/>
          <w:numId w:val="10"/>
        </w:numPr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тематические развлечения;</w:t>
      </w:r>
    </w:p>
    <w:p w:rsidR="004B7446" w:rsidRPr="004B7446" w:rsidRDefault="004B7446" w:rsidP="004B7446">
      <w:pPr>
        <w:numPr>
          <w:ilvl w:val="0"/>
          <w:numId w:val="10"/>
        </w:numPr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литературные салоны;</w:t>
      </w:r>
    </w:p>
    <w:p w:rsidR="004B7446" w:rsidRPr="004B7446" w:rsidRDefault="004B7446" w:rsidP="004B7446">
      <w:pPr>
        <w:numPr>
          <w:ilvl w:val="0"/>
          <w:numId w:val="10"/>
        </w:numPr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фольклорные праздники;</w:t>
      </w:r>
    </w:p>
    <w:p w:rsidR="004B7446" w:rsidRPr="004B7446" w:rsidRDefault="004B7446" w:rsidP="004B7446">
      <w:pPr>
        <w:numPr>
          <w:ilvl w:val="0"/>
          <w:numId w:val="10"/>
        </w:numPr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ярмарки;</w:t>
      </w:r>
    </w:p>
    <w:p w:rsidR="004B7446" w:rsidRPr="004B7446" w:rsidRDefault="004B7446" w:rsidP="004B7446">
      <w:pPr>
        <w:numPr>
          <w:ilvl w:val="0"/>
          <w:numId w:val="10"/>
        </w:numPr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введение речевых традиций;</w:t>
      </w:r>
    </w:p>
    <w:p w:rsidR="004B7446" w:rsidRPr="004B7446" w:rsidRDefault="004B7446" w:rsidP="004B7446">
      <w:pPr>
        <w:numPr>
          <w:ilvl w:val="0"/>
          <w:numId w:val="10"/>
        </w:numPr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выпуск стенгазеты</w:t>
      </w:r>
      <w:r w:rsidRPr="004B7446">
        <w:rPr>
          <w:rFonts w:ascii="inherit" w:eastAsia="Times New Roman" w:hAnsi="inherit" w:cs="Tahoma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;</w:t>
      </w:r>
    </w:p>
    <w:p w:rsidR="004B7446" w:rsidRPr="004B7446" w:rsidRDefault="004B7446" w:rsidP="004B7446">
      <w:pPr>
        <w:numPr>
          <w:ilvl w:val="0"/>
          <w:numId w:val="10"/>
        </w:numPr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работа театральной труппы дети – родители (совместная постановка спектаклей);</w:t>
      </w:r>
    </w:p>
    <w:p w:rsidR="004B7446" w:rsidRPr="004B7446" w:rsidRDefault="004B7446" w:rsidP="004B7446">
      <w:pPr>
        <w:numPr>
          <w:ilvl w:val="0"/>
          <w:numId w:val="10"/>
        </w:numPr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семейные встречи</w:t>
      </w:r>
    </w:p>
    <w:p w:rsidR="004B7446" w:rsidRPr="004B7446" w:rsidRDefault="004B7446" w:rsidP="004B7446">
      <w:pPr>
        <w:numPr>
          <w:ilvl w:val="0"/>
          <w:numId w:val="10"/>
        </w:numPr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КВН (Приложение 3).</w:t>
      </w:r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Следует отметить, что досуговые формы сотрудничества с семьей могут быть эффективными только тогда, когда воспитатель уделяет достаточное внимание педагогическому содержанию мероприятия. Родители на данных мероприятиях могут читать стихотворения вместе со своим ребенком, петь песни и рассказывать интересные истории, например о профессии или домашних любимцах, имеют возможность проявить свои знания и умения в познавательной, театрализованной деятельности.</w:t>
      </w:r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Для взаимодействия с родителями воспитанников старшего дошкольного возраста по развитию речи детей также можно использовать следующие формы организации общения:</w:t>
      </w:r>
    </w:p>
    <w:p w:rsidR="004B7446" w:rsidRPr="004B7446" w:rsidRDefault="004B7446" w:rsidP="004B7446">
      <w:pPr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inherit" w:eastAsia="Times New Roman" w:hAnsi="inherit" w:cs="Tahom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Выставки работ родителей и детей, семейные вернисажи. </w:t>
      </w: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Такие выставки, как правило, демонстрируют результаты совместной деятельности родителей и детей. Например, выставки «Чудеса для детей из ненужных вещей», вернисажи «Руки мамы, руки папы и мои ручонки», «Волшебные ладошки» и др.</w:t>
      </w:r>
    </w:p>
    <w:p w:rsidR="004B7446" w:rsidRPr="004B7446" w:rsidRDefault="004B7446" w:rsidP="004B7446">
      <w:pPr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inherit" w:eastAsia="Times New Roman" w:hAnsi="inherit" w:cs="Tahom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Совместные походы и экскурсии</w:t>
      </w: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. Основная цель таких мероприятий – укрепление детско-родительских отношений. Это и начало патриотического воспитания, любовь к Родине рождается из чувства любви к своей семье.   Из этих походов дети возвращаются обогащенные новыми впечатлениями о природе, о насекомых, о своем крае. Соответственно у них обогащается и словарный запас. После походов дети и родители рисуют, делают поделки из природного материала, оформляют выставки совместного творчества.</w:t>
      </w:r>
    </w:p>
    <w:p w:rsidR="004B7446" w:rsidRPr="004B7446" w:rsidRDefault="004B7446" w:rsidP="004B7446">
      <w:pPr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inherit" w:eastAsia="Times New Roman" w:hAnsi="inherit" w:cs="Tahoma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Наглядно-информационные формы</w:t>
      </w: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 организации общения условно разделены на две подгруппы:</w:t>
      </w:r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– информационно-ознакомительные;</w:t>
      </w:r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– информационно-просветительские.</w:t>
      </w:r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Задачами одной из них – информационно-ознакомительной – являются ознакомление родителей с особенностями работы дошкольного учреждения по </w:t>
      </w: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lastRenderedPageBreak/>
        <w:t>развитию речи детей, с педагогами, занимающимися с детьми, и преодоление поверхностных мнений о работе дошкольного учреждения в данном направлении.</w:t>
      </w:r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В информационно-ознакомительную форму включают и проведение Дней открытых дверей, и проведение открытых занятий.</w:t>
      </w:r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proofErr w:type="gramStart"/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Здесь так же можем говорить о данных формах общения как о нетрадиционных, в связи с тем, что дошкольное учреждение стало более открытой системой.</w:t>
      </w:r>
      <w:proofErr w:type="gramEnd"/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Лучше всего в День открытых дверей показать комплексное занятие, состоящее из простых упражнений (в старших группах – словесные упражнения, звуковой анализ слов), которые родители могут повторить в семье.</w:t>
      </w:r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Полезны и открытые занятия по развитию речи, где могли бы участвовать родители.</w:t>
      </w:r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К данной форме можно отнести и информацию, размещенную в Уголке для родителей: цель, задачи, целевые ориентиры речевого развития детей данного возраста, определенные в образовательной программе ДОУ; график работы логопеда и педагога-психолога и др.</w:t>
      </w:r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Задачи другой группы – информационно-просветительской – близки к задачам познавательных форм и направлены на обогащение знаний родителей об особенностях работы по развитию речи детей дошкольного возраста.  Специфика заключается в том, что общение педагогов с родителями здесь не прямое, а опосредованное – через газеты, организацию выставок, оформление стендов, папок-ширм, папок-передвижек и др.</w:t>
      </w:r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В их использовании необходимо соблюдать принцип целенаправленности и принцип систематичности. Главная задача данных форм работы – познакомить родителей с условиями, задачами, содержанием и методами воспитания детей в ДОУ (группе) по направлению «Речевое развитие»  и оказывать практическую помощь семье. К ним относятся:</w:t>
      </w:r>
    </w:p>
    <w:p w:rsidR="004B7446" w:rsidRPr="004B7446" w:rsidRDefault="004B7446" w:rsidP="004B7446">
      <w:pPr>
        <w:numPr>
          <w:ilvl w:val="0"/>
          <w:numId w:val="11"/>
        </w:numPr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записи на магнитофон (диктофон) бесед с детьми;</w:t>
      </w:r>
    </w:p>
    <w:p w:rsidR="004B7446" w:rsidRPr="004B7446" w:rsidRDefault="004B7446" w:rsidP="004B7446">
      <w:pPr>
        <w:numPr>
          <w:ilvl w:val="0"/>
          <w:numId w:val="11"/>
        </w:numPr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видеофрагменты организации различных видов деятельности, режимных моментов, занятий, направленных на речевое развитие детей;</w:t>
      </w:r>
    </w:p>
    <w:p w:rsidR="004B7446" w:rsidRPr="004B7446" w:rsidRDefault="004B7446" w:rsidP="004B7446">
      <w:pPr>
        <w:numPr>
          <w:ilvl w:val="0"/>
          <w:numId w:val="11"/>
        </w:numPr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фотографии;</w:t>
      </w:r>
    </w:p>
    <w:p w:rsidR="004B7446" w:rsidRPr="004B7446" w:rsidRDefault="004B7446" w:rsidP="004B7446">
      <w:pPr>
        <w:numPr>
          <w:ilvl w:val="0"/>
          <w:numId w:val="11"/>
        </w:numPr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выставки детских работ;</w:t>
      </w:r>
    </w:p>
    <w:p w:rsidR="004B7446" w:rsidRPr="004B7446" w:rsidRDefault="004B7446" w:rsidP="004B7446">
      <w:pPr>
        <w:numPr>
          <w:ilvl w:val="0"/>
          <w:numId w:val="11"/>
        </w:numPr>
        <w:spacing w:after="0" w:line="240" w:lineRule="auto"/>
        <w:ind w:left="480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стенды, папки-ширмы, папки-передвижки и др.</w:t>
      </w:r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Эффективны организации стендов, где даются сведения </w:t>
      </w:r>
      <w:proofErr w:type="spellStart"/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сформированности</w:t>
      </w:r>
      <w:proofErr w:type="spellEnd"/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звукопроизношения у каждого ребенка. Вывешиваются таблицы  с указанием правильного ударения в трудных для детей словах; небольшие заметки, статьи, статьи по развитию речи детей дошкольного возраста.</w:t>
      </w:r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В групповом родительском уголке рекомендуется помещать на стенде материалы о состоянии развития речи детей. Здесь должны быть отражены задачи развития речи, основные виды занятий в данной группе, на примере показан уровень речевых умений ребенка данного возраста (запись разговоров или рассказов, трудные по значению слова, грамматические формы, которыми он должен овладеть, и т. п.). Материалы могут носить тематический и практический характер (Приложение 4).</w:t>
      </w:r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lastRenderedPageBreak/>
        <w:t>Можно рекомендовать создать «Речевой уголок», где родителям будут даваться практические рекомендации по формированию различных речевых навыков, например артикуляции, от логопеда; по выявлению уровня развития некоторых составляющих речи ребёнка, например: как проверить уровень развития фонематического слуха у ребёнка; как позаниматься дома по лексической теме. (Приложение 5)</w:t>
      </w:r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В рубрике «Играем дома» можно знакомить родителей с играми, игровыми упражнениями и заданиями на закрепление различных речевых навыков.</w:t>
      </w:r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Необходимо также составить подробный список литературы для родителей, подготовить советы, которые помогут им организовать работу по расширению кругозора ребенка, усвоению основных правил вежливой речи.</w:t>
      </w:r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В родительском уголке можно систематически помещать краткие советы по развитию речи детей, небольшие тексты (загадки, пословицы, отрывки из стихотворений), которые родители могут использовать, разговаривая с ребенком.</w:t>
      </w:r>
    </w:p>
    <w:p w:rsidR="004B7446" w:rsidRPr="004B7446" w:rsidRDefault="004B7446" w:rsidP="004B7446">
      <w:pPr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inherit" w:eastAsia="Times New Roman" w:hAnsi="inherit" w:cs="Tahom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Папки-ширмы, папки-передвижки </w:t>
      </w: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формируются по тематическому принципу: «Развитие фонематического слуха у детей», «Правильное дыхание – правильная речь» и др. (Приложение 6).  Когда родители ознакомятся с содержанием папки, с ними следует побеседовать о </w:t>
      </w:r>
      <w:proofErr w:type="gramStart"/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прочитанном</w:t>
      </w:r>
      <w:proofErr w:type="gramEnd"/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, ответить на возникшие вопросы, выслушать предложения и т.д.</w:t>
      </w:r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Новое в практике работы педагога с семьёй это использование письменных форм общения с родителями.</w:t>
      </w:r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Как и когда использовать письменные формы общения? Когда нехватка времени или сложности с графиком работы родителей мешают воспитателю встретиться с ними лично. Но злоупотреблять такими формами общения не стоит. Так как они не способствуют сплочению детско-родительского коллектива группы.</w:t>
      </w:r>
    </w:p>
    <w:p w:rsidR="004B7446" w:rsidRPr="004B7446" w:rsidRDefault="004B7446" w:rsidP="004B7446">
      <w:pPr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inherit" w:eastAsia="Times New Roman" w:hAnsi="inherit" w:cs="Tahom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Памятки для родителей. </w:t>
      </w: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Небольшое описание (инструкция) по выполнению каких либо действий (Приложение 7).</w:t>
      </w:r>
    </w:p>
    <w:p w:rsidR="004B7446" w:rsidRPr="004B7446" w:rsidRDefault="004B7446" w:rsidP="004B7446">
      <w:pPr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inherit" w:eastAsia="Times New Roman" w:hAnsi="inherit" w:cs="Tahom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Неформальные записки. </w:t>
      </w:r>
      <w:proofErr w:type="gramStart"/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Воспитатели могут посылать с ребенком короткие записки домой, чтобы информировать семью о новом достижении ребенка или о только что освоенном речевом навыке, поблагодарить семью за оказанную помощь; здесь могут быть записи детской речи, интересные высказывания ребенка и др. Семьи также могут посылать в детский сад записки, выражающие благодарность или содержащие просьбы.</w:t>
      </w:r>
      <w:proofErr w:type="gramEnd"/>
    </w:p>
    <w:p w:rsidR="004B7446" w:rsidRPr="004B7446" w:rsidRDefault="004B7446" w:rsidP="004B7446">
      <w:pPr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inherit" w:eastAsia="Times New Roman" w:hAnsi="inherit" w:cs="Tahom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Отчеты. </w:t>
      </w: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Письменные отчеты о речевом развитии ребенка – это одна из форм общения с семьями, которая может быть полезна при условии, чтобы она не заменяла личных контактов.</w:t>
      </w:r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К сожалению, формы и методы сами по себе не являются столь значимыми. За последние годы учеными и практиками разработано очень много ярких и интересных форм работы с родителями. Но в большинстве случаев эти формы существуют сами по себе, потому что работа с семьей оценивается по количеству мероприятий и совсем не анализируется их качество, востребованность у родителей, и то, насколько усилия педагогического коллектива помогли родителям и детям.</w:t>
      </w:r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lastRenderedPageBreak/>
        <w:t>С целью эффективного решения этой задачи  воспитателям необходимо проводить самоанализ эффективности (количественный и качественный) мероприятий, которые проводятся с родителями.</w:t>
      </w:r>
    </w:p>
    <w:p w:rsidR="004B7446" w:rsidRPr="004B7446" w:rsidRDefault="004B7446" w:rsidP="004B7446">
      <w:pPr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Для определения эффективности усилий, затраченных на взаимодействие с родителями, можно использовать </w:t>
      </w:r>
      <w:r w:rsidRPr="004B7446">
        <w:rPr>
          <w:rFonts w:ascii="inherit" w:eastAsia="Times New Roman" w:hAnsi="inherit" w:cs="Tahoma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опрос, книгу отзывов, оценочные листы, экспресс-диагностику</w:t>
      </w: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, и другие методы сразу после проведения того или иного мероприятия.</w:t>
      </w:r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Степень эффективности сотрудничества обусловлена положительной установкой взаимодействующих сторон на совместную работу по развитию речи детей, осознанием её целей и личностной заинтересованности.</w:t>
      </w:r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Ниже представлен перспективный план работы по речевому развитию  с родителями воспитанников подготовительной к школе группы.</w:t>
      </w:r>
    </w:p>
    <w:p w:rsidR="004B7446" w:rsidRPr="004B7446" w:rsidRDefault="004B7446" w:rsidP="004B7446">
      <w:pPr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4B7446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Опыт работы показал, что данная методическая разработка позволяет решить проблемы речевого развития детей старшего дошкольного возраста и плавно включить родителей в образовательный и коррекционный процесс как равноправных участников.</w:t>
      </w:r>
    </w:p>
    <w:p w:rsidR="003943F3" w:rsidRDefault="003943F3"/>
    <w:sectPr w:rsidR="003943F3" w:rsidSect="00820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724F6"/>
    <w:multiLevelType w:val="multilevel"/>
    <w:tmpl w:val="33386A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B719BF"/>
    <w:multiLevelType w:val="multilevel"/>
    <w:tmpl w:val="BD5281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A61BB6"/>
    <w:multiLevelType w:val="multilevel"/>
    <w:tmpl w:val="97F887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1F3D9A"/>
    <w:multiLevelType w:val="multilevel"/>
    <w:tmpl w:val="EA7E7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7766AA"/>
    <w:multiLevelType w:val="multilevel"/>
    <w:tmpl w:val="C3BEC5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EB0DFF"/>
    <w:multiLevelType w:val="multilevel"/>
    <w:tmpl w:val="1F10FE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926E68"/>
    <w:multiLevelType w:val="multilevel"/>
    <w:tmpl w:val="DBAE28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344E3F"/>
    <w:multiLevelType w:val="multilevel"/>
    <w:tmpl w:val="FC74A7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CA7272"/>
    <w:multiLevelType w:val="multilevel"/>
    <w:tmpl w:val="7FB272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366D36"/>
    <w:multiLevelType w:val="multilevel"/>
    <w:tmpl w:val="E544E4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E161C2"/>
    <w:multiLevelType w:val="multilevel"/>
    <w:tmpl w:val="534A8E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6"/>
  </w:num>
  <w:num w:numId="5">
    <w:abstractNumId w:val="2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7446"/>
    <w:rsid w:val="00033EE9"/>
    <w:rsid w:val="00042933"/>
    <w:rsid w:val="000763DC"/>
    <w:rsid w:val="00091085"/>
    <w:rsid w:val="000D5042"/>
    <w:rsid w:val="000E7FBA"/>
    <w:rsid w:val="001434C3"/>
    <w:rsid w:val="00166C05"/>
    <w:rsid w:val="001B3F23"/>
    <w:rsid w:val="001E3701"/>
    <w:rsid w:val="0026652A"/>
    <w:rsid w:val="00274AB9"/>
    <w:rsid w:val="002B23C1"/>
    <w:rsid w:val="002F1F3B"/>
    <w:rsid w:val="0038414D"/>
    <w:rsid w:val="0038770C"/>
    <w:rsid w:val="003943F3"/>
    <w:rsid w:val="003F06DA"/>
    <w:rsid w:val="003F5FA9"/>
    <w:rsid w:val="004718B5"/>
    <w:rsid w:val="004B7446"/>
    <w:rsid w:val="004D17BA"/>
    <w:rsid w:val="004F5495"/>
    <w:rsid w:val="005113AE"/>
    <w:rsid w:val="00567B67"/>
    <w:rsid w:val="00590306"/>
    <w:rsid w:val="005E1E6A"/>
    <w:rsid w:val="005F7F73"/>
    <w:rsid w:val="00654DE9"/>
    <w:rsid w:val="00676B78"/>
    <w:rsid w:val="006E0BE1"/>
    <w:rsid w:val="00702A9D"/>
    <w:rsid w:val="007B62D6"/>
    <w:rsid w:val="007E7DCF"/>
    <w:rsid w:val="008204B7"/>
    <w:rsid w:val="00850FE9"/>
    <w:rsid w:val="0085784D"/>
    <w:rsid w:val="00873A67"/>
    <w:rsid w:val="008E33C9"/>
    <w:rsid w:val="008E450D"/>
    <w:rsid w:val="008F19A7"/>
    <w:rsid w:val="0094491E"/>
    <w:rsid w:val="009E63CF"/>
    <w:rsid w:val="00A11C27"/>
    <w:rsid w:val="00A60486"/>
    <w:rsid w:val="00C62743"/>
    <w:rsid w:val="00C77179"/>
    <w:rsid w:val="00CE003A"/>
    <w:rsid w:val="00CE3D18"/>
    <w:rsid w:val="00D1445D"/>
    <w:rsid w:val="00D214CC"/>
    <w:rsid w:val="00D445C1"/>
    <w:rsid w:val="00D516F5"/>
    <w:rsid w:val="00DA1BBE"/>
    <w:rsid w:val="00DE4AFC"/>
    <w:rsid w:val="00DF5A2B"/>
    <w:rsid w:val="00E30CE2"/>
    <w:rsid w:val="00E32CBE"/>
    <w:rsid w:val="00E377C3"/>
    <w:rsid w:val="00EA7E6F"/>
    <w:rsid w:val="00EC5FEB"/>
    <w:rsid w:val="00ED5B3E"/>
    <w:rsid w:val="00F21C08"/>
    <w:rsid w:val="00F26DDF"/>
    <w:rsid w:val="00F53CDA"/>
    <w:rsid w:val="00F628EB"/>
    <w:rsid w:val="00F7705B"/>
    <w:rsid w:val="00F86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9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69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02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lick01.begun.ru/click.jsp?url=Ug1nK6Oqq6pzLJnHyDDwOkfRKsz0S6gGxAtLO3WjqT1aiTpPnicOzYp5hoHEQgelZkKESb92C59KXJzKun2OK*D8w47DzWYD8HPhe4bUU915*4qzGo95krKL67YL6RhsFHFQRRCLo2U8nmxqnalxSE0SNOtSktelQpvrCqCgAFY2jKQHO5v3uSjOIOrrS1jIOcbJ1t4XMG8IWSVy5QndUP2JovI9MAXuRMteN9G*i5czcRuS5S4iNbUUjeeX3v2uO3RwgtoP-0Mm3q571K61M-AikChDZQnRki75*HZTJZ*WsIYmB9tbhaLllGfdy0jTh1aS28kpEyFbzWH7AL3UyqwiHXlsaNhDJ1ix0OI*HuZ7vNmAfbwRto3PPjGw9tat*sjSyg&amp;eurl%5B%5D=6psKRmBgYWDOxGZ0y-MAwUBSczpidellvlqUFfqqV0M8x7R54kqr5Ny2DpfyZvfW5KGFl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4727</Words>
  <Characters>26945</Characters>
  <Application>Microsoft Office Word</Application>
  <DocSecurity>0</DocSecurity>
  <Lines>224</Lines>
  <Paragraphs>63</Paragraphs>
  <ScaleCrop>false</ScaleCrop>
  <Company>SPecialiST RePack</Company>
  <LinksUpToDate>false</LinksUpToDate>
  <CharactersWithSpaces>31609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2018-12-08T08:43:00Z</dcterms:created>
  <dcterms:modified xsi:type="dcterms:W3CDTF">2022-05-23T06:11:00Z</dcterms:modified>
</cp:coreProperties>
</file>