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77" w:rsidRDefault="002D7977" w:rsidP="00C0536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val="en-US" w:eastAsia="ru-RU"/>
        </w:rPr>
      </w:pPr>
    </w:p>
    <w:p w:rsidR="002D7977" w:rsidRDefault="002D7977" w:rsidP="00C0536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val="en-US" w:eastAsia="ru-RU"/>
        </w:rPr>
      </w:pPr>
    </w:p>
    <w:p w:rsidR="002D7977" w:rsidRDefault="002D7977" w:rsidP="00C0536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val="en-US" w:eastAsia="ru-RU"/>
        </w:rPr>
      </w:pPr>
    </w:p>
    <w:p w:rsidR="002D7977" w:rsidRDefault="002D7977" w:rsidP="00C05365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val="en-US" w:eastAsia="ru-RU"/>
        </w:rPr>
      </w:pPr>
    </w:p>
    <w:p w:rsidR="002D7977" w:rsidRPr="002D7977" w:rsidRDefault="00004816" w:rsidP="00004816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lang w:val="en-US" w:eastAsia="ru-RU"/>
        </w:rPr>
        <w:t xml:space="preserve">                               </w:t>
      </w:r>
      <w:r w:rsidR="002D7977" w:rsidRPr="002D7977">
        <w:rPr>
          <w:rFonts w:ascii="Times New Roman" w:eastAsia="Times New Roman" w:hAnsi="Times New Roman" w:cs="Times New Roman"/>
          <w:b/>
          <w:color w:val="C00000"/>
          <w:kern w:val="36"/>
          <w:sz w:val="52"/>
          <w:szCs w:val="52"/>
          <w:lang w:eastAsia="ru-RU"/>
        </w:rPr>
        <w:t>Консультация</w:t>
      </w:r>
    </w:p>
    <w:p w:rsidR="002D7977" w:rsidRPr="002D7977" w:rsidRDefault="00C05365" w:rsidP="002D7977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Профилактика гельминтозов </w:t>
      </w:r>
    </w:p>
    <w:p w:rsidR="00C05365" w:rsidRPr="002D7977" w:rsidRDefault="00C05365" w:rsidP="002D7977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у детей дошкольного возраста</w:t>
      </w:r>
    </w:p>
    <w:p w:rsidR="00C05365" w:rsidRPr="00C05365" w:rsidRDefault="00C05365" w:rsidP="00C05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1000125" cy="952500"/>
            <wp:effectExtent l="19050" t="0" r="9525" b="0"/>
            <wp:docPr id="1" name="Рисунок 1" descr="Профилактика гельминтозов у детей дошкольного возрас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ельминтозов у детей дошкольного возрас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77" w:rsidRDefault="00C05365" w:rsidP="002D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5648803" cy="3657600"/>
            <wp:effectExtent l="19050" t="0" r="9047" b="0"/>
            <wp:docPr id="2" name="Рисунок 2" descr="tabletki-ot-glistov">
              <a:hlinkClick xmlns:a="http://schemas.openxmlformats.org/drawingml/2006/main" r:id="rId7" tooltip="&quot;tabletki-ot-glist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tki-ot-glistov">
                      <a:hlinkClick r:id="rId7" tooltip="&quot;tabletki-ot-glist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803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3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4816" w:rsidRPr="00004816" w:rsidRDefault="00004816" w:rsidP="00004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048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Подготовила: старший воспитатель Кулик Ю.Н.</w:t>
      </w:r>
    </w:p>
    <w:p w:rsidR="002D7977" w:rsidRDefault="002D7977" w:rsidP="002D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977" w:rsidRDefault="002D7977" w:rsidP="002D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816" w:rsidRDefault="00004816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04816" w:rsidRDefault="00004816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C05365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Глисты 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одна из разновидностей паразитов, которые, попадая внутрь человека, питаются за его счет, вырабатывая токсины и повреждая внутренние ткани и органы.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до 10 лет наиболее подвержены заражению глистами, чем старшие. Это объясняется тем, что малышу сложнее понять необходимость соблюдения правил личной гигиены и гораздо интереснее познавать мир через рот.</w:t>
      </w:r>
    </w:p>
    <w:p w:rsidR="002D7977" w:rsidRPr="002D7977" w:rsidRDefault="002D7977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Поэтому помимо обычных мер предупреждения заражения глистами детям младшего возраста целесообразным будет дать специальные лекарственные препараты для профилактики гельминтоза.</w:t>
      </w:r>
    </w:p>
    <w:p w:rsidR="002D7977" w:rsidRDefault="002D7977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путем происходит заражение?</w:t>
      </w:r>
    </w:p>
    <w:p w:rsidR="00C05365" w:rsidRPr="00C05365" w:rsidRDefault="00C05365" w:rsidP="002D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4873706" cy="2400300"/>
            <wp:effectExtent l="19050" t="0" r="3094" b="0"/>
            <wp:docPr id="3" name="Рисунок 3" descr="glisty-u-detej">
              <a:hlinkClick xmlns:a="http://schemas.openxmlformats.org/drawingml/2006/main" r:id="rId9" tooltip="&quot;glisty-u-detej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isty-u-detej">
                      <a:hlinkClick r:id="rId9" tooltip="&quot;glisty-u-detej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0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77" w:rsidRDefault="002D7977" w:rsidP="00C05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977" w:rsidRDefault="002D7977" w:rsidP="00C05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Основными путями проникновения яиц-паразитов в тело являются:</w:t>
      </w:r>
    </w:p>
    <w:p w:rsidR="00C05365" w:rsidRPr="002D7977" w:rsidRDefault="00C05365" w:rsidP="002D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D79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       Почва и вода.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личинки глистов проникают через фекалии животных или человеческие. Поэтому после любого минимального контакта с землей малышу следует тщательно мочалкой вымыть руки.</w:t>
      </w:r>
    </w:p>
    <w:p w:rsidR="00C05365" w:rsidRPr="002D7977" w:rsidRDefault="00C05365" w:rsidP="002D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79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       Животные.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Кошки и собаки, выходящие на улицу, являются переносчиками глистов и других паразитов, и с легкостью могут заразить играющего с ними малыша.</w:t>
      </w:r>
    </w:p>
    <w:p w:rsidR="00C05365" w:rsidRPr="002D7977" w:rsidRDefault="00C05365" w:rsidP="002D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79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       Еда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плохо прожаренном мясе и рыбе развиваются ленточные черви.</w:t>
      </w:r>
    </w:p>
    <w:p w:rsidR="00C05365" w:rsidRPr="002D7977" w:rsidRDefault="00C05365" w:rsidP="002D7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D79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       Человек.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ночам глисты могут выползать из кишечника и откладывать яйца, что вызывает сильный зуд. Расчесав это место, и не помыв сразу руки, малыш, притрагиваясь к различным вещам, оставляет на них личинки глистов. Те же, в свою очередь, попадают на руки других людей, пользующихся этими предметами.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lastRenderedPageBreak/>
        <w:t>Хотя глисты могут быть у любого человека, наиболее вероятно их появление и дальнейшее развитие именно у ребенка. Но выявить такое порой не так уж легко, поскольку симптомы могут маскироваться под обычные заболевания.</w:t>
      </w:r>
    </w:p>
    <w:p w:rsidR="00C05365" w:rsidRPr="002D7977" w:rsidRDefault="00C05365" w:rsidP="002D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Способы определения наличия глистов</w:t>
      </w:r>
    </w:p>
    <w:p w:rsidR="00C05365" w:rsidRPr="002D7977" w:rsidRDefault="00C05365" w:rsidP="002D7977">
      <w:p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Существуют некоторые признаки, характерные для глистов: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повышенный аппетит;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проблемы со стулом;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высыпание на коже;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аллергические реакции;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анальный зуд;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увеличенные лимфатические узлы;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мышечные боли;</w:t>
      </w:r>
    </w:p>
    <w:p w:rsidR="00C05365" w:rsidRPr="002D7977" w:rsidRDefault="00C05365" w:rsidP="002D797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температура;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вашего малыша обнаружились некоторые из данных симптомов — Вам незамедлительно стоит обратиться к врачу. После подтверждения диагноза выписываются противоглистные препараты и таблетки.</w:t>
      </w:r>
    </w:p>
    <w:p w:rsidR="002D7977" w:rsidRDefault="002D7977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365" w:rsidRPr="00C05365" w:rsidRDefault="00C05365" w:rsidP="002D7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Общие рекомендации по профилактике заражения глистами</w:t>
      </w:r>
      <w:r w:rsidRPr="002D79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3844766" cy="3943350"/>
            <wp:effectExtent l="19050" t="0" r="3334" b="0"/>
            <wp:docPr id="4" name="Рисунок 4" descr="105992790_ruki1">
              <a:hlinkClick xmlns:a="http://schemas.openxmlformats.org/drawingml/2006/main" r:id="rId11" tooltip="&quot;105992790_ruki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5992790_ruki1">
                      <a:hlinkClick r:id="rId11" tooltip="&quot;105992790_ruki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66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65" w:rsidRPr="00C05365" w:rsidRDefault="00C05365" w:rsidP="00C05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Главный совет 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соблюдение чистоты и личной гигиены. </w:t>
      </w:r>
    </w:p>
    <w:p w:rsidR="002D7977" w:rsidRDefault="002D7977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В связи с этим необходимо дать понять ребенку важность следующих действий: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  Ограничить 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контактирование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возможными переносчиками глистов;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Не употреблять немытую пищу и сырую воду;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Обязатель</w:t>
      </w:r>
      <w:r w:rsid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мыть руки с мылом перед едой;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Хорошо прожаривайте мясо и рыбу. Для их разделки используйте отдельную доск</w:t>
      </w:r>
      <w:r w:rsidR="00185FD8">
        <w:rPr>
          <w:rFonts w:ascii="Times New Roman" w:eastAsia="Times New Roman" w:hAnsi="Times New Roman" w:cs="Times New Roman"/>
          <w:sz w:val="28"/>
          <w:szCs w:val="28"/>
          <w:lang w:eastAsia="ru-RU"/>
        </w:rPr>
        <w:t>у;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  Проводите своевременную профилактику </w:t>
      </w:r>
      <w:r w:rsidR="00185F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 у домашних животных;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Предохраняйте про</w:t>
      </w:r>
      <w:r w:rsidR="00185FD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дукты от мух и других насекомых;</w:t>
      </w:r>
    </w:p>
    <w:p w:rsidR="00C05365" w:rsidRPr="002D7977" w:rsidRDefault="00C05365" w:rsidP="002D797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Употребляйте кисломолочные продукты, лук, чеснок, цитрусовые, рыбу.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нужно во время купания в открытых водоемах следить, чтобы ребенок не заглотнул грязную воду, в которой могут содержаться личинки глистов.</w:t>
      </w:r>
    </w:p>
    <w:p w:rsidR="00185FD8" w:rsidRDefault="00185FD8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FD8" w:rsidRDefault="00C05365" w:rsidP="00185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85F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Профилактика глистов медицинскими препаратами </w:t>
      </w:r>
    </w:p>
    <w:p w:rsidR="00C05365" w:rsidRPr="002D7977" w:rsidRDefault="00C05365" w:rsidP="00185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для ребенка</w:t>
      </w:r>
      <w:r w:rsidRPr="002D7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D79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810000" cy="1952625"/>
            <wp:effectExtent l="19050" t="0" r="0" b="0"/>
            <wp:docPr id="5" name="Рисунок 5" descr="sredstva_ot_glistov_u_det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redstva_ot_glistov_u_dete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профилактики направлены на то, чтобы защитить организм ребенка не только от взрослых особей, но и от яиц глистов. Попадая в человеческое тело, они начинают развиваться и размножаться, что губительно сказывается на детском здоровье.</w:t>
      </w:r>
    </w:p>
    <w:p w:rsidR="00185FD8" w:rsidRDefault="00185FD8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5FD8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85FD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Что дать ребенку для профилактики от глистов и надо ли это делать? </w:t>
      </w:r>
      <w:r w:rsidRPr="00185FD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Вопрос спорный.</w:t>
      </w:r>
      <w:r w:rsidRPr="00185FD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C05365" w:rsidRPr="00185FD8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85FD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Медики до сих пор не дают однозначного ответа, потому что в каждом отдельном случае все индивидуально.</w:t>
      </w:r>
    </w:p>
    <w:p w:rsidR="00185FD8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Всемирная организация здравоохранения (ВОЗ) рекомендует весной и осенью проходить курс препаратов от гельминтоза детям дошкольного возраста в целях профилактики. 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Попадая в новый коллектив и в новую среду, ребенок подвергается многочисленным рискам заражения глистами. Своевременно принятая таблетка от паразитов убережет растущий организм от негативного влияния гельминтов и предотвратит развитие болезни.</w:t>
      </w:r>
    </w:p>
    <w:p w:rsidR="00185FD8" w:rsidRDefault="00185FD8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365" w:rsidRPr="00185FD8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85F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Перечень препаратов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препараты можно дать для профилактики инфицирования глистами в зависимости от возраста ребенка?</w:t>
      </w:r>
    </w:p>
    <w:p w:rsidR="00C05365" w:rsidRPr="002D7977" w:rsidRDefault="00C05365" w:rsidP="002D797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</w:t>
      </w:r>
      <w:r w:rsidRPr="00185FD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Для самых маленьких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препарат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Пиперазин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виде таблеток.</w:t>
      </w:r>
    </w:p>
    <w:p w:rsidR="00C05365" w:rsidRPr="002D7977" w:rsidRDefault="00C05365" w:rsidP="002D797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</w:t>
      </w:r>
      <w:r w:rsidRPr="00185FD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Ребенок от 6 месяцев до 2 лет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препараты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Пирантел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Гельминтокс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Комбантрин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Немоцид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виде таблеток и суспензий.</w:t>
      </w:r>
    </w:p>
    <w:p w:rsidR="00C05365" w:rsidRPr="002D7977" w:rsidRDefault="00C05365" w:rsidP="002D797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D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§  Ребенок старше 2 лет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применяются препараты от глистов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Мебендазол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Вормин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Мебекс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Албендазол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выпускаемые в виде таблеток, суспензий и сиропов.</w:t>
      </w:r>
    </w:p>
    <w:p w:rsidR="00C05365" w:rsidRPr="002D7977" w:rsidRDefault="00C05365" w:rsidP="002D7977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</w:t>
      </w:r>
      <w:r w:rsidRPr="00185FD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Ребенок от 3 лет</w:t>
      </w: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препарат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Декарис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Левамизол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форме </w:t>
      </w:r>
      <w:proofErr w:type="spellStart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таблетокот</w:t>
      </w:r>
      <w:proofErr w:type="spellEnd"/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глистов.</w:t>
      </w:r>
    </w:p>
    <w:p w:rsidR="00C05365" w:rsidRPr="00FA0A2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FA0A2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Применение препаратов</w:t>
      </w:r>
    </w:p>
    <w:p w:rsidR="00C05365" w:rsidRPr="002D797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Малыша сложно уговорить выпить невкусную твердую таблетку. Поэтому часть препаратов выпускается в виде суспензий и сиропов, так как в такой форме их легче дать ребенку.</w:t>
      </w:r>
    </w:p>
    <w:p w:rsidR="00FA0A27" w:rsidRDefault="00FA0A27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05365" w:rsidRPr="00FA0A27" w:rsidRDefault="00C05365" w:rsidP="002D7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A0A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Дозировка при профилактике указывается в инструкции лекарства и превышать ее не следует, чтобы не спровоцировать у ребенка побочные эффекты.</w:t>
      </w:r>
    </w:p>
    <w:p w:rsidR="00FA0A27" w:rsidRDefault="00FA0A27" w:rsidP="002D79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65" w:rsidRPr="002D7977" w:rsidRDefault="00C05365" w:rsidP="002D79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9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рекомендуется в этот период использовать препараты, повышающие иммунитет. Яйца глистов при высоком уровне сопротивления организма оказываются неспособны к дальнейшему развитию и погибают, а профилактика гельминтоза для ребенка проходит более безопасно для здоровья.</w:t>
      </w:r>
    </w:p>
    <w:p w:rsidR="00F9307D" w:rsidRPr="002D7977" w:rsidRDefault="00F9307D" w:rsidP="002D7977">
      <w:pPr>
        <w:jc w:val="both"/>
        <w:rPr>
          <w:sz w:val="28"/>
          <w:szCs w:val="28"/>
        </w:rPr>
      </w:pPr>
    </w:p>
    <w:sectPr w:rsidR="00F9307D" w:rsidRPr="002D7977" w:rsidSect="00F9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58C"/>
    <w:multiLevelType w:val="multilevel"/>
    <w:tmpl w:val="0498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B684E"/>
    <w:multiLevelType w:val="multilevel"/>
    <w:tmpl w:val="8E0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73A84"/>
    <w:multiLevelType w:val="multilevel"/>
    <w:tmpl w:val="1CC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0055B"/>
    <w:multiLevelType w:val="multilevel"/>
    <w:tmpl w:val="3C9E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65"/>
    <w:rsid w:val="00004816"/>
    <w:rsid w:val="00185FD8"/>
    <w:rsid w:val="002D7977"/>
    <w:rsid w:val="00C05365"/>
    <w:rsid w:val="00CF72DB"/>
    <w:rsid w:val="00DC63ED"/>
    <w:rsid w:val="00F9307D"/>
    <w:rsid w:val="00FA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7D"/>
  </w:style>
  <w:style w:type="paragraph" w:styleId="1">
    <w:name w:val="heading 1"/>
    <w:basedOn w:val="a"/>
    <w:link w:val="10"/>
    <w:uiPriority w:val="9"/>
    <w:qFormat/>
    <w:rsid w:val="00C053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3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365"/>
    <w:rPr>
      <w:b/>
      <w:bCs/>
    </w:rPr>
  </w:style>
  <w:style w:type="character" w:styleId="a5">
    <w:name w:val="Emphasis"/>
    <w:basedOn w:val="a0"/>
    <w:uiPriority w:val="20"/>
    <w:qFormat/>
    <w:rsid w:val="00C053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0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28sp.detkin-club.ru/editor/2172/images/03893243914fb9c3373d44794725a085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28sp.detkin-club.ru/editor/2172/images/1a92746d9c9504af56ef9ae667598a95.jpg" TargetMode="External"/><Relationship Id="rId5" Type="http://schemas.openxmlformats.org/officeDocument/2006/relationships/hyperlink" Target="http://28sp.detkin-club.ru/images/custom_1/61041705.94303999_599a99decaa77.jpe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28sp.detkin-club.ru/editor/2172/images/b86a25320dbddb5cb65ef04e9300e2f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2019-08-15T08:44:00Z</dcterms:created>
  <dcterms:modified xsi:type="dcterms:W3CDTF">2019-08-15T10:05:00Z</dcterms:modified>
</cp:coreProperties>
</file>