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lang w:val="en-US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b/>
          <w:color w:val="C00000"/>
          <w:sz w:val="44"/>
          <w:szCs w:val="44"/>
        </w:rPr>
      </w:pPr>
      <w:r>
        <w:rPr>
          <w:rFonts w:ascii="Arial" w:hAnsi="Arial" w:cs="Arial"/>
          <w:color w:val="111111"/>
          <w:sz w:val="27"/>
          <w:szCs w:val="27"/>
          <w:lang w:val="en-US"/>
        </w:rPr>
        <w:t xml:space="preserve">                    </w:t>
      </w:r>
      <w:r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b/>
          <w:color w:val="C00000"/>
          <w:sz w:val="44"/>
          <w:szCs w:val="44"/>
        </w:rPr>
        <w:t>Консультация для воспитателей</w:t>
      </w: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44"/>
          <w:szCs w:val="44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«Речевые физкультминутки - интеграция </w:t>
      </w: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речевого  и физического развития</w:t>
      </w:r>
      <w:r>
        <w:rPr>
          <w:b/>
          <w:color w:val="7030A0"/>
          <w:sz w:val="27"/>
          <w:szCs w:val="27"/>
        </w:rPr>
        <w:t>»</w:t>
      </w: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7"/>
          <w:szCs w:val="27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7"/>
          <w:szCs w:val="27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7"/>
          <w:szCs w:val="27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7"/>
          <w:szCs w:val="27"/>
        </w:rPr>
      </w:pPr>
      <w:r>
        <w:rPr>
          <w:b/>
          <w:noProof/>
          <w:color w:val="7030A0"/>
          <w:sz w:val="27"/>
          <w:szCs w:val="27"/>
        </w:rPr>
        <w:drawing>
          <wp:inline distT="0" distB="0" distL="0" distR="0">
            <wp:extent cx="4143375" cy="3105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7"/>
          <w:szCs w:val="27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7"/>
          <w:szCs w:val="27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7"/>
          <w:szCs w:val="27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</w:rPr>
      </w:pPr>
      <w:r>
        <w:rPr>
          <w:b/>
          <w:color w:val="7030A0"/>
          <w:sz w:val="27"/>
          <w:szCs w:val="27"/>
        </w:rPr>
        <w:t xml:space="preserve">                  </w:t>
      </w:r>
      <w:r>
        <w:rPr>
          <w:b/>
          <w:color w:val="7030A0"/>
          <w:sz w:val="32"/>
          <w:szCs w:val="32"/>
        </w:rPr>
        <w:t>Подготовила: старший воспитатель Кулик Ю.Н.</w:t>
      </w: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3D4494" w:rsidRDefault="003D4494" w:rsidP="003D449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3D4494" w:rsidRPr="003D4494" w:rsidRDefault="003D4494" w:rsidP="003D4494">
      <w:pPr>
        <w:pStyle w:val="headline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  <w:lang w:val="en-US"/>
        </w:rPr>
      </w:pPr>
      <w:r>
        <w:rPr>
          <w:b/>
          <w:color w:val="7030A0"/>
          <w:sz w:val="32"/>
          <w:szCs w:val="32"/>
        </w:rPr>
        <w:t xml:space="preserve">                                               </w:t>
      </w:r>
      <w:bookmarkStart w:id="0" w:name="_GoBack"/>
      <w:bookmarkEnd w:id="0"/>
      <w:r>
        <w:rPr>
          <w:b/>
          <w:color w:val="7030A0"/>
          <w:sz w:val="32"/>
          <w:szCs w:val="32"/>
        </w:rPr>
        <w:t>2019 год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>«Забота о здоровье - это важный труд </w:t>
      </w:r>
      <w:r>
        <w:rPr>
          <w:rStyle w:val="a4"/>
          <w:color w:val="C00000"/>
          <w:sz w:val="28"/>
          <w:szCs w:val="28"/>
          <w:bdr w:val="none" w:sz="0" w:space="0" w:color="auto" w:frame="1"/>
        </w:rPr>
        <w:t>воспитателя</w:t>
      </w:r>
      <w:r>
        <w:rPr>
          <w:b/>
          <w:color w:val="C00000"/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От жизнерадостности, бодрости детей зависит их духовная жизнь, мировоззрение, умственное </w:t>
      </w:r>
      <w:r>
        <w:rPr>
          <w:rStyle w:val="a4"/>
          <w:color w:val="C00000"/>
          <w:sz w:val="28"/>
          <w:szCs w:val="28"/>
          <w:bdr w:val="none" w:sz="0" w:space="0" w:color="auto" w:frame="1"/>
        </w:rPr>
        <w:t>развитие</w:t>
      </w:r>
      <w:r>
        <w:rPr>
          <w:color w:val="C00000"/>
          <w:sz w:val="28"/>
          <w:szCs w:val="28"/>
        </w:rPr>
        <w:t>, прочность знаний, вера в свои силы».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2060"/>
        </w:rPr>
      </w:pPr>
      <w:r>
        <w:rPr>
          <w:sz w:val="27"/>
          <w:szCs w:val="27"/>
        </w:rPr>
        <w:t xml:space="preserve">                                                                                               </w:t>
      </w:r>
      <w:r>
        <w:rPr>
          <w:color w:val="002060"/>
        </w:rPr>
        <w:t>В. А. Сухомлинский.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данным ученых-</w:t>
      </w:r>
      <w:r>
        <w:rPr>
          <w:rStyle w:val="a4"/>
          <w:sz w:val="28"/>
          <w:szCs w:val="28"/>
          <w:bdr w:val="none" w:sz="0" w:space="0" w:color="auto" w:frame="1"/>
        </w:rPr>
        <w:t>физиологов</w:t>
      </w:r>
      <w:r>
        <w:rPr>
          <w:sz w:val="28"/>
          <w:szCs w:val="28"/>
        </w:rPr>
        <w:t> образовательная деятельность требует от детей большого нервного напряжения. Во время непосредственной образовательной деятельности 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положении. 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 </w:t>
      </w:r>
      <w:r>
        <w:rPr>
          <w:b/>
          <w:color w:val="C00000"/>
          <w:sz w:val="28"/>
          <w:szCs w:val="28"/>
          <w:bdr w:val="none" w:sz="0" w:space="0" w:color="auto" w:frame="1"/>
        </w:rPr>
        <w:t>вялостью</w:t>
      </w:r>
      <w:r>
        <w:rPr>
          <w:sz w:val="28"/>
          <w:szCs w:val="28"/>
        </w:rPr>
        <w:t>: они начинают отворачиваться от </w:t>
      </w:r>
      <w:r>
        <w:rPr>
          <w:rStyle w:val="a4"/>
          <w:sz w:val="28"/>
          <w:szCs w:val="28"/>
          <w:bdr w:val="none" w:sz="0" w:space="0" w:color="auto" w:frame="1"/>
        </w:rPr>
        <w:t>воспитателя</w:t>
      </w:r>
      <w:r>
        <w:rPr>
          <w:sz w:val="28"/>
          <w:szCs w:val="28"/>
        </w:rPr>
        <w:t>, потягиваться, зевать, переговариваться друг с другом. Малейшие признаки поведения малышей, подобные перечисленным, являются очевидным сигналом для </w:t>
      </w:r>
      <w:r>
        <w:rPr>
          <w:rStyle w:val="a4"/>
          <w:sz w:val="28"/>
          <w:szCs w:val="28"/>
          <w:bdr w:val="none" w:sz="0" w:space="0" w:color="auto" w:frame="1"/>
        </w:rPr>
        <w:t>воспитателя</w:t>
      </w:r>
      <w:r>
        <w:rPr>
          <w:sz w:val="28"/>
          <w:szCs w:val="28"/>
        </w:rPr>
        <w:t>, что детям срочно требуется </w:t>
      </w:r>
      <w:r>
        <w:rPr>
          <w:rStyle w:val="a4"/>
          <w:sz w:val="28"/>
          <w:szCs w:val="28"/>
          <w:bdr w:val="none" w:sz="0" w:space="0" w:color="auto" w:frame="1"/>
        </w:rPr>
        <w:t>физкультминутка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Чем выше двигательная активность ребенка, тем лучше </w:t>
      </w:r>
      <w:r>
        <w:rPr>
          <w:rStyle w:val="a4"/>
          <w:sz w:val="28"/>
          <w:szCs w:val="28"/>
          <w:bdr w:val="none" w:sz="0" w:space="0" w:color="auto" w:frame="1"/>
        </w:rPr>
        <w:t>развивается его речь</w:t>
      </w:r>
      <w:r>
        <w:rPr>
          <w:sz w:val="28"/>
          <w:szCs w:val="28"/>
        </w:rPr>
        <w:t>. Взаимосвязь общей и </w:t>
      </w:r>
      <w:r>
        <w:rPr>
          <w:rStyle w:val="a4"/>
          <w:sz w:val="28"/>
          <w:szCs w:val="28"/>
          <w:bdr w:val="none" w:sz="0" w:space="0" w:color="auto" w:frame="1"/>
        </w:rPr>
        <w:t>речевой</w:t>
      </w:r>
      <w:r>
        <w:rPr>
          <w:sz w:val="28"/>
          <w:szCs w:val="28"/>
        </w:rPr>
        <w:t xml:space="preserve"> моторики изучена и подтверждена исследованиями многих крупнейших ученых, таких как И. П. Павлов, А. А. Леонтьев, А. 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>. Когда ребенок овладевает двигательными умениями и навыками, </w:t>
      </w:r>
      <w:r>
        <w:rPr>
          <w:rStyle w:val="a4"/>
          <w:sz w:val="28"/>
          <w:szCs w:val="28"/>
          <w:bdr w:val="none" w:sz="0" w:space="0" w:color="auto" w:frame="1"/>
        </w:rPr>
        <w:t>развивается</w:t>
      </w:r>
      <w:r>
        <w:rPr>
          <w:sz w:val="28"/>
          <w:szCs w:val="28"/>
        </w:rPr>
        <w:t> 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артикуляционных </w:t>
      </w:r>
      <w:r>
        <w:rPr>
          <w:sz w:val="28"/>
          <w:szCs w:val="28"/>
          <w:u w:val="single"/>
          <w:bdr w:val="none" w:sz="0" w:space="0" w:color="auto" w:frame="1"/>
        </w:rPr>
        <w:t>органов</w:t>
      </w:r>
      <w:r>
        <w:rPr>
          <w:sz w:val="28"/>
          <w:szCs w:val="28"/>
        </w:rPr>
        <w:t>: губ, языка, нижней челюсти.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Именно поэтому физкультурные минутки</w:t>
      </w:r>
      <w:r>
        <w:rPr>
          <w:sz w:val="28"/>
          <w:szCs w:val="28"/>
        </w:rPr>
        <w:t xml:space="preserve"> – необходимая составляющая любой непосредственной образовательной деятельности в ДОУ, независимо от возраста детей. </w:t>
      </w:r>
      <w:proofErr w:type="gramStart"/>
      <w:r>
        <w:rPr>
          <w:sz w:val="28"/>
          <w:szCs w:val="28"/>
        </w:rPr>
        <w:t>Это подвижные, хороводные игры, проверка осанки, пальчиковые игры, динамические паузы, массаж лица, кистей рук, пальцев, ритмические упражнения, ходьба по ребристым дорожкам.</w:t>
      </w:r>
      <w:proofErr w:type="gramEnd"/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32"/>
          <w:szCs w:val="32"/>
        </w:rPr>
      </w:pPr>
      <w:r>
        <w:rPr>
          <w:rStyle w:val="a4"/>
          <w:color w:val="C00000"/>
          <w:sz w:val="32"/>
          <w:szCs w:val="32"/>
          <w:bdr w:val="none" w:sz="0" w:space="0" w:color="auto" w:frame="1"/>
        </w:rPr>
        <w:t>Физкультминутки</w:t>
      </w:r>
      <w:r>
        <w:rPr>
          <w:color w:val="C00000"/>
          <w:sz w:val="32"/>
          <w:szCs w:val="32"/>
        </w:rPr>
        <w:t> выполняют следующие </w:t>
      </w:r>
      <w:r>
        <w:rPr>
          <w:color w:val="C00000"/>
          <w:sz w:val="32"/>
          <w:szCs w:val="32"/>
          <w:u w:val="single"/>
          <w:bdr w:val="none" w:sz="0" w:space="0" w:color="auto" w:frame="1"/>
        </w:rPr>
        <w:t>функции</w:t>
      </w:r>
      <w:r>
        <w:rPr>
          <w:color w:val="C00000"/>
          <w:sz w:val="32"/>
          <w:szCs w:val="32"/>
        </w:rPr>
        <w:t>: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7"/>
          <w:szCs w:val="27"/>
        </w:rPr>
        <w:t>1. </w:t>
      </w:r>
      <w:r>
        <w:rPr>
          <w:rStyle w:val="a4"/>
          <w:sz w:val="28"/>
          <w:szCs w:val="28"/>
          <w:bdr w:val="none" w:sz="0" w:space="0" w:color="auto" w:frame="1"/>
        </w:rPr>
        <w:t>Развлекательную</w:t>
      </w:r>
      <w:r>
        <w:rPr>
          <w:sz w:val="28"/>
          <w:szCs w:val="28"/>
        </w:rPr>
        <w:t> – создают благоприятную атмосферу;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Релаксационную</w:t>
      </w:r>
      <w:proofErr w:type="gramEnd"/>
      <w:r>
        <w:rPr>
          <w:sz w:val="28"/>
          <w:szCs w:val="28"/>
        </w:rPr>
        <w:t xml:space="preserve"> – снимают напряжение, вызванное негативными эмоциями, перегрузками мышц, нервной системы, мозга;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Коммуникативную</w:t>
      </w:r>
      <w:r>
        <w:rPr>
          <w:sz w:val="28"/>
          <w:szCs w:val="28"/>
        </w:rPr>
        <w:t xml:space="preserve"> – объединяет детей в группы, способствует их сотрудничеству, взаимодействию межу собой;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Воспитательную</w:t>
      </w:r>
      <w:proofErr w:type="gramEnd"/>
      <w:r>
        <w:rPr>
          <w:sz w:val="28"/>
          <w:szCs w:val="28"/>
        </w:rPr>
        <w:t> – формирует моральные и нравственные качества;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Обучающую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давать новые знания, умения, навыки, и закреплять их;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>
        <w:rPr>
          <w:rStyle w:val="a4"/>
          <w:sz w:val="28"/>
          <w:szCs w:val="28"/>
          <w:bdr w:val="none" w:sz="0" w:space="0" w:color="auto" w:frame="1"/>
        </w:rPr>
        <w:t>Развивающую – развивает речь</w:t>
      </w:r>
      <w:r>
        <w:rPr>
          <w:sz w:val="28"/>
          <w:szCs w:val="28"/>
        </w:rPr>
        <w:t>, внимание, память, мышление – возникшие психологические процессы;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b/>
          <w:sz w:val="28"/>
          <w:szCs w:val="28"/>
        </w:rPr>
        <w:t>Коррекционную</w:t>
      </w:r>
      <w:proofErr w:type="gramEnd"/>
      <w:r>
        <w:rPr>
          <w:sz w:val="28"/>
          <w:szCs w:val="28"/>
        </w:rPr>
        <w:t xml:space="preserve"> – </w:t>
      </w:r>
      <w:r>
        <w:rPr>
          <w:i/>
          <w:iCs/>
          <w:sz w:val="28"/>
          <w:szCs w:val="28"/>
          <w:bdr w:val="none" w:sz="0" w:space="0" w:color="auto" w:frame="1"/>
        </w:rPr>
        <w:t>«исправлять»</w:t>
      </w:r>
      <w:r>
        <w:rPr>
          <w:sz w:val="28"/>
          <w:szCs w:val="28"/>
        </w:rPr>
        <w:t> эмоциональные, поведенческие и другие проблемы ребенка;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b/>
          <w:sz w:val="28"/>
          <w:szCs w:val="28"/>
        </w:rPr>
        <w:t>Профилактическую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предупреждают появления психологических заболеваний;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b/>
          <w:sz w:val="28"/>
          <w:szCs w:val="28"/>
        </w:rPr>
        <w:t>Лечебную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способствовать выздоровлению.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</w:t>
      </w:r>
      <w:r>
        <w:rPr>
          <w:b/>
          <w:color w:val="C00000"/>
          <w:sz w:val="28"/>
          <w:szCs w:val="28"/>
        </w:rPr>
        <w:t>Очевидно,</w:t>
      </w:r>
      <w:r>
        <w:rPr>
          <w:sz w:val="28"/>
          <w:szCs w:val="28"/>
        </w:rPr>
        <w:t xml:space="preserve"> что взрослые должны предупредить возникновение утомления у малышей,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Педагог должен знать, что признаки утомления у детей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- 3-4 лет появляются через 7-9 минут непосредственной образовательной деятельности, у детей 5-6 лет - через 10-12 минут.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Утомление может проявляться по-</w:t>
      </w:r>
      <w:r>
        <w:rPr>
          <w:sz w:val="28"/>
          <w:szCs w:val="28"/>
          <w:u w:val="single"/>
          <w:bdr w:val="none" w:sz="0" w:space="0" w:color="auto" w:frame="1"/>
        </w:rPr>
        <w:t>разному</w:t>
      </w:r>
      <w:r>
        <w:rPr>
          <w:sz w:val="28"/>
          <w:szCs w:val="28"/>
        </w:rPr>
        <w:t>: зевотой, рассеянным вниманием, отвлекаемостью, раздражительностью, появлением непроизвольных движений, нарушением осанки и координации движений. Одним из самых эффективных способов предупреждения утомления, улучшения общего состояния детей, смены их деятельности считаются кратковременные </w:t>
      </w:r>
      <w:r>
        <w:rPr>
          <w:rStyle w:val="a4"/>
          <w:sz w:val="28"/>
          <w:szCs w:val="28"/>
          <w:bdr w:val="none" w:sz="0" w:space="0" w:color="auto" w:frame="1"/>
        </w:rPr>
        <w:t>физические упражнения </w:t>
      </w:r>
      <w:r>
        <w:rPr>
          <w:i/>
          <w:iCs/>
          <w:sz w:val="28"/>
          <w:szCs w:val="28"/>
          <w:bdr w:val="none" w:sz="0" w:space="0" w:color="auto" w:frame="1"/>
        </w:rPr>
        <w:t>(динамические паузы)</w:t>
      </w:r>
      <w:r>
        <w:rPr>
          <w:sz w:val="28"/>
          <w:szCs w:val="28"/>
        </w:rPr>
        <w:t>. Они снимают напряжение мышц, вызванное неподвижным состоянием, переключают внимание с одной деятельности на другую, успокаивают нервную систему и восстанавливают работоспособность детей.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Физминутки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в ДОУ</w:t>
      </w:r>
      <w:r>
        <w:rPr>
          <w:sz w:val="28"/>
          <w:szCs w:val="28"/>
        </w:rPr>
        <w:t>, как правило, проводятся примерно в середине непосредственной образовательной деятельности в течение 1-2 минуты в виде игровых действий. Совсем необязательно провести лишь одну 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физминутку</w:t>
      </w:r>
      <w:proofErr w:type="spellEnd"/>
      <w:r>
        <w:rPr>
          <w:sz w:val="28"/>
          <w:szCs w:val="28"/>
        </w:rPr>
        <w:t>, больший эффект будет от сочетания 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физминуток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различного вида</w:t>
      </w:r>
      <w:r>
        <w:rPr>
          <w:sz w:val="28"/>
          <w:szCs w:val="28"/>
        </w:rPr>
        <w:t>. Детям нравятся несложные упражнения, сопровождающиеся стихами и, по возможности, связанные с темой и содержанием деятельности. Главное, чтобы движения были просты, доступны и интересны каждому ребенку, они должны быть достаточно интенсивны, влиять на многие группы мышц, но не быть чрезмерными.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Учеными установлена прямая зависимость между уровнем двигательной активности детей и их словарным запасом, </w:t>
      </w:r>
      <w:r>
        <w:rPr>
          <w:rStyle w:val="a4"/>
          <w:sz w:val="28"/>
          <w:szCs w:val="28"/>
          <w:bdr w:val="none" w:sz="0" w:space="0" w:color="auto" w:frame="1"/>
        </w:rPr>
        <w:t>развитием речи</w:t>
      </w:r>
      <w:r>
        <w:rPr>
          <w:sz w:val="28"/>
          <w:szCs w:val="28"/>
        </w:rPr>
        <w:t>, мышлением. Под действием </w:t>
      </w:r>
      <w:r>
        <w:rPr>
          <w:rStyle w:val="a4"/>
          <w:sz w:val="28"/>
          <w:szCs w:val="28"/>
          <w:bdr w:val="none" w:sz="0" w:space="0" w:color="auto" w:frame="1"/>
        </w:rPr>
        <w:t>физических упражнений</w:t>
      </w:r>
      <w:r>
        <w:rPr>
          <w:sz w:val="28"/>
          <w:szCs w:val="28"/>
        </w:rPr>
        <w:t xml:space="preserve">, двигательной активности в </w:t>
      </w:r>
      <w:r>
        <w:rPr>
          <w:sz w:val="28"/>
          <w:szCs w:val="28"/>
        </w:rPr>
        <w:lastRenderedPageBreak/>
        <w:t>организме возрастает синтез биологически активных соединений, которые улучшают сон, благоприятно влияют на настроение детей, повышают их умственную и </w:t>
      </w:r>
      <w:r>
        <w:rPr>
          <w:rStyle w:val="a4"/>
          <w:sz w:val="28"/>
          <w:szCs w:val="28"/>
          <w:bdr w:val="none" w:sz="0" w:space="0" w:color="auto" w:frame="1"/>
        </w:rPr>
        <w:t>физическую работоспособность</w:t>
      </w:r>
      <w:r>
        <w:rPr>
          <w:sz w:val="28"/>
          <w:szCs w:val="28"/>
        </w:rPr>
        <w:t>. Следовательно, умственное и двигательное </w:t>
      </w:r>
      <w:r>
        <w:rPr>
          <w:rStyle w:val="a4"/>
          <w:sz w:val="28"/>
          <w:szCs w:val="28"/>
          <w:bdr w:val="none" w:sz="0" w:space="0" w:color="auto" w:frame="1"/>
        </w:rPr>
        <w:t>развитие</w:t>
      </w:r>
      <w:r>
        <w:rPr>
          <w:sz w:val="28"/>
          <w:szCs w:val="28"/>
        </w:rPr>
        <w:t> – это два связанных друг с другом процесса. Необходимо искать оптимальные технологии, обеспечивающие наибольшую интеграцию коммуникативной, познавательной и двигательной деятельности.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Объединяя в нужной пропорции элементы </w:t>
      </w:r>
      <w:r>
        <w:rPr>
          <w:rStyle w:val="a4"/>
          <w:sz w:val="28"/>
          <w:szCs w:val="28"/>
          <w:bdr w:val="none" w:sz="0" w:space="0" w:color="auto" w:frame="1"/>
        </w:rPr>
        <w:t>развития речи</w:t>
      </w:r>
      <w:r>
        <w:rPr>
          <w:sz w:val="28"/>
          <w:szCs w:val="28"/>
        </w:rPr>
        <w:t>, </w:t>
      </w:r>
      <w:r>
        <w:rPr>
          <w:rStyle w:val="a4"/>
          <w:sz w:val="28"/>
          <w:szCs w:val="28"/>
          <w:bdr w:val="none" w:sz="0" w:space="0" w:color="auto" w:frame="1"/>
        </w:rPr>
        <w:t>физического развития</w:t>
      </w:r>
      <w:r>
        <w:rPr>
          <w:sz w:val="28"/>
          <w:szCs w:val="28"/>
        </w:rPr>
        <w:t> в одну динамическую паузу, педагог может удержать интерес детей на максимуме довольно долго, причем детей разного темперамента и способностей.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Известно, что игровая деятельность</w:t>
      </w:r>
      <w:r>
        <w:rPr>
          <w:sz w:val="28"/>
          <w:szCs w:val="28"/>
        </w:rPr>
        <w:t xml:space="preserve"> – главная составляющая двигательной активности ребенка. Именно поэтому интеграция областей коммуникации, познания и </w:t>
      </w:r>
      <w:r>
        <w:rPr>
          <w:rStyle w:val="a4"/>
          <w:sz w:val="28"/>
          <w:szCs w:val="28"/>
          <w:bdr w:val="none" w:sz="0" w:space="0" w:color="auto" w:frame="1"/>
        </w:rPr>
        <w:t>физической</w:t>
      </w:r>
      <w:r>
        <w:rPr>
          <w:sz w:val="28"/>
          <w:szCs w:val="28"/>
        </w:rPr>
        <w:t> культуры строится на игровой деятельности. Игровая методика помогает вовлекать детей в процесс творчества, создавать общую творческую атмосферу. В игровое действие дети включаются легко, но требуют повышенного внимания к себе; преобладают эмоции, желание действовать, выделиться, очень важно подкрепить детскую потребность показать себя, дать попробовать свои силы в разных видах </w:t>
      </w:r>
      <w:r>
        <w:rPr>
          <w:rStyle w:val="a4"/>
          <w:sz w:val="28"/>
          <w:szCs w:val="28"/>
          <w:bdr w:val="none" w:sz="0" w:space="0" w:color="auto" w:frame="1"/>
        </w:rPr>
        <w:t>физических минуток</w:t>
      </w:r>
      <w:r>
        <w:rPr>
          <w:sz w:val="28"/>
          <w:szCs w:val="28"/>
        </w:rPr>
        <w:t>. Целенаправленно подобранные подвижные игры, игры – эстафеты, игры малой подвижности, </w:t>
      </w:r>
      <w:r>
        <w:rPr>
          <w:rStyle w:val="a4"/>
          <w:sz w:val="28"/>
          <w:szCs w:val="28"/>
          <w:bdr w:val="none" w:sz="0" w:space="0" w:color="auto" w:frame="1"/>
        </w:rPr>
        <w:t>развивающие мелкую моторику</w:t>
      </w:r>
      <w:r>
        <w:rPr>
          <w:sz w:val="28"/>
          <w:szCs w:val="28"/>
        </w:rPr>
        <w:t>, координацию движений, равновесие и т. д. стимулируют </w:t>
      </w:r>
      <w:r>
        <w:rPr>
          <w:rStyle w:val="a4"/>
          <w:sz w:val="28"/>
          <w:szCs w:val="28"/>
          <w:bdr w:val="none" w:sz="0" w:space="0" w:color="auto" w:frame="1"/>
        </w:rPr>
        <w:t>развитие физических</w:t>
      </w:r>
      <w:r>
        <w:rPr>
          <w:sz w:val="28"/>
          <w:szCs w:val="28"/>
        </w:rPr>
        <w:t>, психомоторных и интеллектуальных способностей детей, </w:t>
      </w:r>
      <w:r>
        <w:rPr>
          <w:rStyle w:val="a4"/>
          <w:sz w:val="28"/>
          <w:szCs w:val="28"/>
          <w:bdr w:val="none" w:sz="0" w:space="0" w:color="auto" w:frame="1"/>
        </w:rPr>
        <w:t>развивает</w:t>
      </w:r>
      <w:r>
        <w:rPr>
          <w:sz w:val="28"/>
          <w:szCs w:val="28"/>
        </w:rPr>
        <w:t> творческий потенциал.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 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физминуток</w:t>
      </w:r>
      <w:proofErr w:type="spellEnd"/>
      <w:r>
        <w:rPr>
          <w:sz w:val="28"/>
          <w:szCs w:val="28"/>
        </w:rPr>
        <w:t> можно использовать следующую технологию сохранения и стимулирования </w:t>
      </w:r>
      <w:r>
        <w:rPr>
          <w:sz w:val="28"/>
          <w:szCs w:val="28"/>
          <w:u w:val="single"/>
          <w:bdr w:val="none" w:sz="0" w:space="0" w:color="auto" w:frame="1"/>
        </w:rPr>
        <w:t>здоровья</w:t>
      </w:r>
      <w:r>
        <w:rPr>
          <w:sz w:val="28"/>
          <w:szCs w:val="28"/>
        </w:rPr>
        <w:t>: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Ритмопластика. Во время занятий у детей </w:t>
      </w:r>
      <w:r>
        <w:rPr>
          <w:rStyle w:val="a4"/>
          <w:sz w:val="28"/>
          <w:szCs w:val="28"/>
          <w:bdr w:val="none" w:sz="0" w:space="0" w:color="auto" w:frame="1"/>
        </w:rPr>
        <w:t>развивается музыкальный слух</w:t>
      </w:r>
      <w:r>
        <w:rPr>
          <w:sz w:val="28"/>
          <w:szCs w:val="28"/>
        </w:rPr>
        <w:t>, чувство ритма, гибкость и пластичность, формируется правильная осанка. Обращается внимание на художественную ценность, величину 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физической</w:t>
      </w:r>
      <w:r>
        <w:rPr>
          <w:sz w:val="28"/>
          <w:szCs w:val="28"/>
        </w:rPr>
        <w:t>нагрузки</w:t>
      </w:r>
      <w:proofErr w:type="spellEnd"/>
      <w:r>
        <w:rPr>
          <w:sz w:val="28"/>
          <w:szCs w:val="28"/>
        </w:rPr>
        <w:t xml:space="preserve"> и е соразмерность возрастным показаниям ребенка.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Динамические паузы</w:t>
      </w:r>
      <w:r>
        <w:rPr>
          <w:sz w:val="28"/>
          <w:szCs w:val="28"/>
        </w:rPr>
        <w:t xml:space="preserve">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занятия.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Подвижные и спортивные игры</w:t>
      </w:r>
      <w:r>
        <w:rPr>
          <w:sz w:val="28"/>
          <w:szCs w:val="28"/>
        </w:rPr>
        <w:t xml:space="preserve"> проводятся ежедневно как часть занятия, а также на прогулке, малой, и средней степени подвижности. Игры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подбираются в соответствии с возрастом ребёнка, местом и временем её проведения.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Релаксация.</w:t>
      </w:r>
      <w:r>
        <w:rPr>
          <w:sz w:val="28"/>
          <w:szCs w:val="28"/>
        </w:rPr>
        <w:t xml:space="preserve">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Задача педагога состоит не в том, чтобы </w:t>
      </w:r>
      <w:r>
        <w:rPr>
          <w:sz w:val="28"/>
          <w:szCs w:val="28"/>
        </w:rPr>
        <w:lastRenderedPageBreak/>
        <w:t>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проводятся упражнения на расслабление определенных частей тела и всего организма. Используется для работы спокойная классическая музыка </w:t>
      </w:r>
      <w:r>
        <w:rPr>
          <w:i/>
          <w:iCs/>
          <w:sz w:val="28"/>
          <w:szCs w:val="28"/>
          <w:bdr w:val="none" w:sz="0" w:space="0" w:color="auto" w:frame="1"/>
        </w:rPr>
        <w:t>(Чайковский, Рахманинов, звуки природы)</w:t>
      </w:r>
      <w:r>
        <w:rPr>
          <w:sz w:val="28"/>
          <w:szCs w:val="28"/>
        </w:rPr>
        <w:t>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>
        <w:rPr>
          <w:sz w:val="28"/>
          <w:szCs w:val="28"/>
        </w:rPr>
        <w:t>Полезна</w:t>
      </w:r>
      <w:proofErr w:type="gramEnd"/>
      <w:r>
        <w:rPr>
          <w:sz w:val="28"/>
          <w:szCs w:val="28"/>
        </w:rPr>
        <w:t xml:space="preserve"> всем детям, особенно с </w:t>
      </w:r>
      <w:r>
        <w:rPr>
          <w:rStyle w:val="a4"/>
          <w:sz w:val="28"/>
          <w:szCs w:val="28"/>
          <w:bdr w:val="none" w:sz="0" w:space="0" w:color="auto" w:frame="1"/>
        </w:rPr>
        <w:t>речевыми проблемами</w:t>
      </w:r>
      <w:r>
        <w:rPr>
          <w:sz w:val="28"/>
          <w:szCs w:val="28"/>
        </w:rPr>
        <w:t>. Проводится в любой удобный отрезок времени.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Гимнастика для глаз</w:t>
      </w:r>
      <w:r>
        <w:rPr>
          <w:sz w:val="28"/>
          <w:szCs w:val="28"/>
        </w:rPr>
        <w:t xml:space="preserve"> проводится в любое свободное время в зависимости от интенсивности зрительной нагрузки, способствует снятию статического напряжения мышц глаз. Во время е проведения используется наглядный материал, показ педагога.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Ребёнок </w:t>
      </w:r>
      <w:r>
        <w:rPr>
          <w:rStyle w:val="a4"/>
          <w:color w:val="C00000"/>
          <w:sz w:val="28"/>
          <w:szCs w:val="28"/>
          <w:bdr w:val="none" w:sz="0" w:space="0" w:color="auto" w:frame="1"/>
        </w:rPr>
        <w:t>развивается в движении</w:t>
      </w:r>
      <w:r>
        <w:rPr>
          <w:sz w:val="28"/>
          <w:szCs w:val="28"/>
        </w:rPr>
        <w:t>. С </w:t>
      </w:r>
      <w:r>
        <w:rPr>
          <w:rStyle w:val="a4"/>
          <w:sz w:val="28"/>
          <w:szCs w:val="28"/>
          <w:bdr w:val="none" w:sz="0" w:space="0" w:color="auto" w:frame="1"/>
        </w:rPr>
        <w:t>развитием</w:t>
      </w:r>
      <w:r>
        <w:rPr>
          <w:sz w:val="28"/>
          <w:szCs w:val="28"/>
        </w:rPr>
        <w:t xml:space="preserve"> двигательных навыков тесно связно звукопроизношение, поэтому очень важно в детском саду использовать динамические паузы со словами, стихотворениями по разной тематике, </w:t>
      </w:r>
      <w:proofErr w:type="spellStart"/>
      <w:r>
        <w:rPr>
          <w:sz w:val="28"/>
          <w:szCs w:val="28"/>
        </w:rPr>
        <w:t>игротренинги</w:t>
      </w:r>
      <w:proofErr w:type="spellEnd"/>
      <w:r>
        <w:rPr>
          <w:sz w:val="28"/>
          <w:szCs w:val="28"/>
        </w:rPr>
        <w:t>, подвижные игры.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Стихотворные тексты заучиваются, а затем чётко проговариваются детьми совместно с </w:t>
      </w:r>
      <w:r>
        <w:rPr>
          <w:rStyle w:val="a4"/>
          <w:sz w:val="28"/>
          <w:szCs w:val="28"/>
          <w:bdr w:val="none" w:sz="0" w:space="0" w:color="auto" w:frame="1"/>
        </w:rPr>
        <w:t>воспитателем</w:t>
      </w:r>
      <w:r>
        <w:rPr>
          <w:sz w:val="28"/>
          <w:szCs w:val="28"/>
        </w:rPr>
        <w:t>. Это сопровождается всевозможными движениями. Дети с удовольствием разучивают стихотворение и комплекс упражнений к нему.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динамических пауз и пальчиковых игр происходит автоматизация звуков, </w:t>
      </w:r>
      <w:r>
        <w:rPr>
          <w:rStyle w:val="a4"/>
          <w:sz w:val="28"/>
          <w:szCs w:val="28"/>
          <w:bdr w:val="none" w:sz="0" w:space="0" w:color="auto" w:frame="1"/>
        </w:rPr>
        <w:t>развиваются</w:t>
      </w:r>
      <w:r>
        <w:rPr>
          <w:sz w:val="28"/>
          <w:szCs w:val="28"/>
        </w:rPr>
        <w:t> интонация и выразительность голоса, мимика, пластика движений, точность и координация как общей, так и мелкой моторики кистей рук и пальцев.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Одним из показателей и условий хорошего </w:t>
      </w:r>
      <w:r>
        <w:rPr>
          <w:rStyle w:val="a4"/>
          <w:sz w:val="28"/>
          <w:szCs w:val="28"/>
          <w:bdr w:val="none" w:sz="0" w:space="0" w:color="auto" w:frame="1"/>
        </w:rPr>
        <w:t>физического</w:t>
      </w:r>
      <w:r>
        <w:rPr>
          <w:sz w:val="28"/>
          <w:szCs w:val="28"/>
        </w:rPr>
        <w:t> и нервно – психического </w:t>
      </w:r>
      <w:r>
        <w:rPr>
          <w:rStyle w:val="a4"/>
          <w:sz w:val="28"/>
          <w:szCs w:val="28"/>
          <w:bdr w:val="none" w:sz="0" w:space="0" w:color="auto" w:frame="1"/>
        </w:rPr>
        <w:t>развития является хорошее развитие руки</w:t>
      </w:r>
      <w:r>
        <w:rPr>
          <w:sz w:val="28"/>
          <w:szCs w:val="28"/>
        </w:rPr>
        <w:t>, кисти – мелкой пальцевой моторики.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7030A0"/>
          <w:sz w:val="32"/>
          <w:szCs w:val="32"/>
        </w:rPr>
      </w:pPr>
      <w:r>
        <w:rPr>
          <w:b/>
          <w:i/>
          <w:iCs/>
          <w:color w:val="7030A0"/>
          <w:sz w:val="32"/>
          <w:szCs w:val="32"/>
          <w:bdr w:val="none" w:sz="0" w:space="0" w:color="auto" w:frame="1"/>
        </w:rPr>
        <w:t>«Вот помощники мои»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Пальцы встали дружно в ряд,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Десять маленьких ребят.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Эти два всему указка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Всё подскажут без подсказки.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Пальцы – два </w:t>
      </w:r>
      <w:proofErr w:type="spellStart"/>
      <w:r>
        <w:rPr>
          <w:sz w:val="28"/>
          <w:szCs w:val="28"/>
        </w:rPr>
        <w:t>середничка</w:t>
      </w:r>
      <w:proofErr w:type="spellEnd"/>
      <w:r>
        <w:rPr>
          <w:sz w:val="28"/>
          <w:szCs w:val="28"/>
        </w:rPr>
        <w:t>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Два здоровых добрячка.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Ну а эти безымянны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Молчуны, всегда упрямы.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Два мизинца-коротышки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Непоседы и плутишки.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Пальцы главные средь них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8"/>
          <w:szCs w:val="28"/>
        </w:rPr>
        <w:t>Два больших и удалых</w:t>
      </w:r>
      <w:r>
        <w:rPr>
          <w:sz w:val="27"/>
          <w:szCs w:val="27"/>
        </w:rPr>
        <w:t>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стихотворения можно использовать как </w:t>
      </w:r>
      <w:proofErr w:type="gramStart"/>
      <w:r>
        <w:rPr>
          <w:sz w:val="28"/>
          <w:szCs w:val="28"/>
        </w:rPr>
        <w:t>познавательное</w:t>
      </w:r>
      <w:proofErr w:type="gramEnd"/>
      <w:r>
        <w:rPr>
          <w:sz w:val="28"/>
          <w:szCs w:val="28"/>
        </w:rPr>
        <w:t xml:space="preserve"> – помощь детям запомнить, как и какой пальчик называется.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Физкультурные упражнения</w:t>
      </w:r>
      <w:r>
        <w:rPr>
          <w:sz w:val="28"/>
          <w:szCs w:val="28"/>
        </w:rPr>
        <w:t xml:space="preserve"> направлены на исправление осанки, профилактику плоскостопия, укрепление мышечного корсета, координацию и используются как для общих занятий </w:t>
      </w:r>
      <w:proofErr w:type="gramStart"/>
      <w:r>
        <w:rPr>
          <w:sz w:val="28"/>
          <w:szCs w:val="28"/>
        </w:rPr>
        <w:t>физкультурой</w:t>
      </w:r>
      <w:proofErr w:type="gramEnd"/>
      <w:r>
        <w:rPr>
          <w:sz w:val="28"/>
          <w:szCs w:val="28"/>
        </w:rPr>
        <w:t xml:space="preserve"> так и в комплексах лечебной гимнастики, физкультминутках, спортивных играх, динамических паузах.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Благотворное влияние </w:t>
      </w:r>
      <w:r>
        <w:rPr>
          <w:rStyle w:val="a4"/>
          <w:sz w:val="28"/>
          <w:szCs w:val="28"/>
          <w:bdr w:val="none" w:sz="0" w:space="0" w:color="auto" w:frame="1"/>
        </w:rPr>
        <w:t>физических</w:t>
      </w:r>
      <w:r>
        <w:rPr>
          <w:sz w:val="28"/>
          <w:szCs w:val="28"/>
        </w:rPr>
        <w:t> упражнений в сочетании с художественным словом многократно усваивается.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Выйди, выйди солнышко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Мы посеем зёрнышко.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Скоро вырастет росток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Потянется на запад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Потянется на восток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Перекинется мосток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Мы по мостику пойдём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В гости к солнышку придём!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Ритмические движения</w:t>
      </w:r>
      <w:proofErr w:type="gramEnd"/>
      <w:r>
        <w:rPr>
          <w:color w:val="C00000"/>
          <w:sz w:val="28"/>
          <w:szCs w:val="28"/>
        </w:rPr>
        <w:t xml:space="preserve"> под музыку</w:t>
      </w:r>
      <w:r>
        <w:rPr>
          <w:sz w:val="28"/>
          <w:szCs w:val="28"/>
        </w:rPr>
        <w:t>. Движения в сочетании со словом и музыкой представляют собой целостный 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- развивающий процесс</w:t>
      </w:r>
      <w:r>
        <w:rPr>
          <w:sz w:val="28"/>
          <w:szCs w:val="28"/>
        </w:rPr>
        <w:t>: на детей благотворно влияют темп, ритм, динамика музыки и слова, аритмическая пульсация, с которой связаны движения, вызывают согласованную реакцию всего организма.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Ритмический рисунок может выполняться самыми разными </w:t>
      </w:r>
      <w:r>
        <w:rPr>
          <w:sz w:val="28"/>
          <w:szCs w:val="28"/>
          <w:u w:val="single"/>
          <w:bdr w:val="none" w:sz="0" w:space="0" w:color="auto" w:frame="1"/>
        </w:rPr>
        <w:t>способами</w:t>
      </w:r>
      <w:r>
        <w:rPr>
          <w:sz w:val="28"/>
          <w:szCs w:val="28"/>
        </w:rPr>
        <w:t>: хлопками, игрой пальцев на столе, шагом, бегом, прыжками.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8"/>
          <w:szCs w:val="28"/>
        </w:rPr>
        <w:t>Ходьба спиной вперёд очень хорошо </w:t>
      </w:r>
      <w:r>
        <w:rPr>
          <w:rStyle w:val="a4"/>
          <w:sz w:val="28"/>
          <w:szCs w:val="28"/>
          <w:bdr w:val="none" w:sz="0" w:space="0" w:color="auto" w:frame="1"/>
        </w:rPr>
        <w:t>развивает</w:t>
      </w:r>
      <w:r>
        <w:rPr>
          <w:sz w:val="28"/>
          <w:szCs w:val="28"/>
        </w:rPr>
        <w:t> координацию движений.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Цыплёнок на цыпочках крался за кошкой,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А кошка на цыпочках шла за Антошкой.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Антошка на цыпочках двигался к дому,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Теперь повернёмся, пойдём по-другому.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На пятках за кошкой плетётся Антошка,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За бедным цыплёнком усталая кошка.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Цыплёнок от страха забрался в корзину,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Сердитая кошка выгнула спину.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Можно использовать сухое умывание и при этом называть части лица и </w:t>
      </w:r>
      <w:r>
        <w:rPr>
          <w:color w:val="C00000"/>
          <w:sz w:val="28"/>
          <w:szCs w:val="28"/>
          <w:u w:val="single"/>
          <w:bdr w:val="none" w:sz="0" w:space="0" w:color="auto" w:frame="1"/>
        </w:rPr>
        <w:t>тела</w:t>
      </w:r>
      <w:r>
        <w:rPr>
          <w:sz w:val="28"/>
          <w:szCs w:val="28"/>
        </w:rPr>
        <w:t>: потереть руки, умыть лицо, расчесаться руками, брови пощипать, погладить крылья носа указательными пальцами, потереть указательными пальцами сверху и снизу губ, потереть мочки ушей.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Таким образом,</w:t>
      </w:r>
      <w:r>
        <w:rPr>
          <w:sz w:val="28"/>
          <w:szCs w:val="28"/>
        </w:rPr>
        <w:t xml:space="preserve"> интегрированная организованная образовательная деятельность позволяет расширить познавательный материал, даёт возможность сочетать различные виды деятельности, направленные на обогащение знаний, умений и навыков детей, </w:t>
      </w:r>
      <w:r>
        <w:rPr>
          <w:rStyle w:val="a4"/>
          <w:sz w:val="28"/>
          <w:szCs w:val="28"/>
          <w:bdr w:val="none" w:sz="0" w:space="0" w:color="auto" w:frame="1"/>
        </w:rPr>
        <w:t>развитие</w:t>
      </w:r>
      <w:r>
        <w:rPr>
          <w:sz w:val="28"/>
          <w:szCs w:val="28"/>
        </w:rPr>
        <w:t> их творческих способностей.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Картотека релаксационных упражнений для детей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среднего и старшего дошкольного возраста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32"/>
          <w:szCs w:val="32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C00000"/>
          <w:sz w:val="36"/>
          <w:szCs w:val="36"/>
          <w:bdr w:val="none" w:sz="0" w:space="0" w:color="auto" w:frame="1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«Рот на замочке»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6"/>
          <w:szCs w:val="36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Поджать губы так, чтобы их совсем не было видно. Закрыть рот на “замочек”, сильно-сильно сжав губы. Затем расслабить </w:t>
      </w:r>
      <w:r>
        <w:rPr>
          <w:sz w:val="28"/>
          <w:szCs w:val="28"/>
          <w:u w:val="single"/>
          <w:bdr w:val="none" w:sz="0" w:space="0" w:color="auto" w:frame="1"/>
        </w:rPr>
        <w:t>их</w:t>
      </w:r>
      <w:r>
        <w:rPr>
          <w:sz w:val="28"/>
          <w:szCs w:val="28"/>
        </w:rPr>
        <w:t>: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меня есть свой секрет, не скажу его вам, нет </w:t>
      </w:r>
      <w:r>
        <w:rPr>
          <w:i/>
          <w:iCs/>
          <w:sz w:val="28"/>
          <w:szCs w:val="28"/>
          <w:bdr w:val="none" w:sz="0" w:space="0" w:color="auto" w:frame="1"/>
        </w:rPr>
        <w:t>(поджать губы)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Ох, как сложно удержаться, ничего не рассказав </w:t>
      </w:r>
      <w:r>
        <w:rPr>
          <w:i/>
          <w:iCs/>
          <w:sz w:val="28"/>
          <w:szCs w:val="28"/>
          <w:bdr w:val="none" w:sz="0" w:space="0" w:color="auto" w:frame="1"/>
        </w:rPr>
        <w:t>(4–5 с)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Губы все же я расслаблю, а секрет себе оставлю.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Злюка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 xml:space="preserve"> успокоилась»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Напрячь челюсть, растягивая губы и обнажая зубы. Рычать что есть сил. Затем сделать несколько глубоких вдохов, потянуться, улыбнуться и, широко открыв рот, </w:t>
      </w:r>
      <w:r>
        <w:rPr>
          <w:sz w:val="28"/>
          <w:szCs w:val="28"/>
          <w:u w:val="single"/>
          <w:bdr w:val="none" w:sz="0" w:space="0" w:color="auto" w:frame="1"/>
        </w:rPr>
        <w:t>зевнуть</w:t>
      </w:r>
      <w:r>
        <w:rPr>
          <w:sz w:val="28"/>
          <w:szCs w:val="28"/>
        </w:rPr>
        <w:t>: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когда я сильно злюсь, напрягаюсь, но держусь.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Челюсть сильно я сжимаю и рычаньем всех пугаю </w:t>
      </w:r>
      <w:r>
        <w:rPr>
          <w:i/>
          <w:iCs/>
          <w:sz w:val="28"/>
          <w:szCs w:val="28"/>
          <w:bdr w:val="none" w:sz="0" w:space="0" w:color="auto" w:frame="1"/>
        </w:rPr>
        <w:t>(рычать)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злоба улетела, и расслабилось все тело,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Надо глубоко вдохнуть, потянуться, улыбнуться,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Может, даже и зевнуть </w:t>
      </w:r>
      <w:r>
        <w:rPr>
          <w:i/>
          <w:iCs/>
          <w:sz w:val="28"/>
          <w:szCs w:val="28"/>
          <w:bdr w:val="none" w:sz="0" w:space="0" w:color="auto" w:frame="1"/>
        </w:rPr>
        <w:t>(широко открыв рот, зевнуть)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«Дудочка»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оркестр!»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на расслабление мышц лица и шеи.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C00000"/>
          <w:sz w:val="36"/>
          <w:szCs w:val="36"/>
          <w:bdr w:val="none" w:sz="0" w:space="0" w:color="auto" w:frame="1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«Сова»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6"/>
          <w:szCs w:val="36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(используем мелодию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Совушка-сова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 К. </w:t>
      </w:r>
      <w:proofErr w:type="spellStart"/>
      <w:r>
        <w:rPr>
          <w:sz w:val="28"/>
          <w:szCs w:val="28"/>
        </w:rPr>
        <w:t>Дискина</w:t>
      </w:r>
      <w:proofErr w:type="spellEnd"/>
      <w:r>
        <w:rPr>
          <w:sz w:val="28"/>
          <w:szCs w:val="28"/>
        </w:rPr>
        <w:t>.).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стоят полукругом перед педагогом, изображают сов, выполняя действия по тексту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 Педагог </w:t>
      </w:r>
      <w:r>
        <w:rPr>
          <w:sz w:val="28"/>
          <w:szCs w:val="28"/>
          <w:u w:val="single"/>
          <w:bdr w:val="none" w:sz="0" w:space="0" w:color="auto" w:frame="1"/>
        </w:rPr>
        <w:t>говорит</w:t>
      </w:r>
      <w:r>
        <w:rPr>
          <w:sz w:val="28"/>
          <w:szCs w:val="28"/>
        </w:rPr>
        <w:t>: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Совушка-сова</w:t>
      </w:r>
      <w:proofErr w:type="spellEnd"/>
      <w:r>
        <w:rPr>
          <w:sz w:val="28"/>
          <w:szCs w:val="28"/>
        </w:rPr>
        <w:t xml:space="preserve"> – большая голова На суку сидела, головой вертела, То направо, </w:t>
      </w:r>
      <w:r>
        <w:rPr>
          <w:i/>
          <w:iCs/>
          <w:sz w:val="28"/>
          <w:szCs w:val="28"/>
          <w:bdr w:val="none" w:sz="0" w:space="0" w:color="auto" w:frame="1"/>
        </w:rPr>
        <w:t>(дети до отказа поворачивают голову направо – мышцы шеи напрягаются)</w:t>
      </w:r>
      <w:r>
        <w:rPr>
          <w:sz w:val="28"/>
          <w:szCs w:val="28"/>
        </w:rPr>
        <w:t> То налево, </w:t>
      </w:r>
      <w:r>
        <w:rPr>
          <w:i/>
          <w:iCs/>
          <w:sz w:val="28"/>
          <w:szCs w:val="28"/>
          <w:bdr w:val="none" w:sz="0" w:space="0" w:color="auto" w:frame="1"/>
        </w:rPr>
        <w:t>(дети до отказа поворачивают голову налево – мышцы шеи напрягаются)</w:t>
      </w:r>
      <w:r>
        <w:rPr>
          <w:sz w:val="28"/>
          <w:szCs w:val="28"/>
        </w:rPr>
        <w:t> Ничего не разглядела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ея расслаблена, голова слегка качается из стороны в сторону, как при жесте </w:t>
      </w:r>
      <w:r>
        <w:rPr>
          <w:i/>
          <w:iCs/>
          <w:sz w:val="28"/>
          <w:szCs w:val="28"/>
          <w:bdr w:val="none" w:sz="0" w:space="0" w:color="auto" w:frame="1"/>
        </w:rPr>
        <w:t>«нет, нет»</w:t>
      </w:r>
      <w:r>
        <w:rPr>
          <w:sz w:val="28"/>
          <w:szCs w:val="28"/>
        </w:rPr>
        <w:t>)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C00000"/>
          <w:sz w:val="36"/>
          <w:szCs w:val="36"/>
          <w:bdr w:val="none" w:sz="0" w:space="0" w:color="auto" w:frame="1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lastRenderedPageBreak/>
        <w:t>«Художники»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  <w:bdr w:val="none" w:sz="0" w:space="0" w:color="auto" w:frame="1"/>
        </w:rPr>
        <w:t>Дети изображают художников</w:t>
      </w:r>
      <w:r>
        <w:rPr>
          <w:sz w:val="28"/>
          <w:szCs w:val="28"/>
        </w:rPr>
        <w:t>: правую руку, как кисточку, несколько раз </w:t>
      </w:r>
      <w:r>
        <w:rPr>
          <w:i/>
          <w:iCs/>
          <w:sz w:val="28"/>
          <w:szCs w:val="28"/>
          <w:bdr w:val="none" w:sz="0" w:space="0" w:color="auto" w:frame="1"/>
        </w:rPr>
        <w:t>«обмакивают»</w:t>
      </w:r>
      <w:r>
        <w:rPr>
          <w:sz w:val="28"/>
          <w:szCs w:val="28"/>
        </w:rPr>
        <w:t> в воображаемое ведро с краской (кисть руки расслаблена, затем поднимают ее и начинают широкими жестами </w:t>
      </w:r>
      <w:r>
        <w:rPr>
          <w:i/>
          <w:iCs/>
          <w:sz w:val="28"/>
          <w:szCs w:val="28"/>
          <w:bdr w:val="none" w:sz="0" w:space="0" w:color="auto" w:frame="1"/>
        </w:rPr>
        <w:t>«проводить»</w:t>
      </w:r>
      <w:r>
        <w:rPr>
          <w:sz w:val="28"/>
          <w:szCs w:val="28"/>
        </w:rPr>
        <w:t> невидимые линии </w:t>
      </w:r>
      <w:r>
        <w:rPr>
          <w:i/>
          <w:iCs/>
          <w:sz w:val="28"/>
          <w:szCs w:val="28"/>
          <w:bdr w:val="none" w:sz="0" w:space="0" w:color="auto" w:frame="1"/>
        </w:rPr>
        <w:t>(рука напряжена)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Голова поворачивается вслед за проводимыми в воздухе линиями. Рисуя круг, педагог, а вместе с ним и дети, </w:t>
      </w:r>
      <w:r>
        <w:rPr>
          <w:sz w:val="28"/>
          <w:szCs w:val="28"/>
          <w:u w:val="single"/>
          <w:bdr w:val="none" w:sz="0" w:space="0" w:color="auto" w:frame="1"/>
        </w:rPr>
        <w:t>говорят</w:t>
      </w:r>
      <w:r>
        <w:rPr>
          <w:sz w:val="28"/>
          <w:szCs w:val="28"/>
        </w:rPr>
        <w:t>: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Проведу вокруг – нарисую круг.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>
        <w:rPr>
          <w:sz w:val="28"/>
          <w:szCs w:val="28"/>
        </w:rPr>
        <w:t>Рисуя квадрат</w:t>
      </w:r>
      <w:r>
        <w:rPr>
          <w:sz w:val="27"/>
          <w:szCs w:val="27"/>
        </w:rPr>
        <w:t>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произносят</w:t>
      </w:r>
      <w:r>
        <w:rPr>
          <w:sz w:val="28"/>
          <w:szCs w:val="28"/>
        </w:rPr>
        <w:t>: Вот </w:t>
      </w:r>
      <w:r>
        <w:rPr>
          <w:i/>
          <w:iCs/>
          <w:sz w:val="28"/>
          <w:szCs w:val="28"/>
          <w:bdr w:val="none" w:sz="0" w:space="0" w:color="auto" w:frame="1"/>
        </w:rPr>
        <w:t>(проводится вертикальная линия снизу вверх)</w:t>
      </w:r>
      <w:r>
        <w:rPr>
          <w:sz w:val="28"/>
          <w:szCs w:val="28"/>
        </w:rPr>
        <w:t> так, </w:t>
      </w:r>
      <w:r>
        <w:rPr>
          <w:i/>
          <w:iCs/>
          <w:sz w:val="28"/>
          <w:szCs w:val="28"/>
          <w:bdr w:val="none" w:sz="0" w:space="0" w:color="auto" w:frame="1"/>
        </w:rPr>
        <w:t>(проводится горизонтальная линия слева направо)</w:t>
      </w:r>
      <w:r>
        <w:rPr>
          <w:sz w:val="28"/>
          <w:szCs w:val="28"/>
        </w:rPr>
        <w:t> вот </w:t>
      </w:r>
      <w:r>
        <w:rPr>
          <w:i/>
          <w:iCs/>
          <w:sz w:val="28"/>
          <w:szCs w:val="28"/>
          <w:bdr w:val="none" w:sz="0" w:space="0" w:color="auto" w:frame="1"/>
        </w:rPr>
        <w:t>(проводится вертикальная линия сверху вниз)</w:t>
      </w:r>
      <w:r>
        <w:rPr>
          <w:sz w:val="28"/>
          <w:szCs w:val="28"/>
        </w:rPr>
        <w:t> так </w:t>
      </w:r>
      <w:r>
        <w:rPr>
          <w:i/>
          <w:iCs/>
          <w:sz w:val="28"/>
          <w:szCs w:val="28"/>
          <w:bdr w:val="none" w:sz="0" w:space="0" w:color="auto" w:frame="1"/>
        </w:rPr>
        <w:t>(проводится горизонтальная линия справа налево)</w:t>
      </w:r>
      <w:r>
        <w:rPr>
          <w:sz w:val="28"/>
          <w:szCs w:val="28"/>
        </w:rPr>
        <w:t>. Получается квадрат.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7"/>
          <w:szCs w:val="27"/>
          <w:bdr w:val="none" w:sz="0" w:space="0" w:color="auto" w:frame="1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«Лимон»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 бросить “лимон” и расслабить </w:t>
      </w:r>
      <w:r>
        <w:rPr>
          <w:sz w:val="28"/>
          <w:szCs w:val="28"/>
          <w:u w:val="single"/>
          <w:bdr w:val="none" w:sz="0" w:space="0" w:color="auto" w:frame="1"/>
        </w:rPr>
        <w:t>руку</w:t>
      </w:r>
      <w:r>
        <w:rPr>
          <w:sz w:val="28"/>
          <w:szCs w:val="28"/>
        </w:rPr>
        <w:t>: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Я возьму в ладонь лимон.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Чувствую, что круглый он.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его слегка сжимаю –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Сок лимонный выжимаю.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в порядке, сок готов.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лимон бросаю, руку расслабляю.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это же упражнение левой рукой.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C00000"/>
          <w:sz w:val="36"/>
          <w:szCs w:val="36"/>
          <w:bdr w:val="none" w:sz="0" w:space="0" w:color="auto" w:frame="1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«Штанга»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6"/>
          <w:szCs w:val="36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заняться спортом. Просит представить, что дети будут поднимать тяжелую штангу. Сначала нужно наклониться, взять ее. Сжать кулаки. Медленно поднять руки, которые напряжены. Подержать воображаемую штангу и бросить </w:t>
      </w:r>
      <w:r>
        <w:rPr>
          <w:i/>
          <w:iCs/>
          <w:sz w:val="28"/>
          <w:szCs w:val="28"/>
          <w:bdr w:val="none" w:sz="0" w:space="0" w:color="auto" w:frame="1"/>
        </w:rPr>
        <w:t>(руки резко опускаются и свободно повисают вдоль туловища)</w:t>
      </w:r>
      <w:r>
        <w:rPr>
          <w:sz w:val="28"/>
          <w:szCs w:val="28"/>
        </w:rPr>
        <w:t>. Упражнение выполняется три раза. Движения выполняются в соответствии со стихотворным текстом.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готовимся к рекорду, Будем заниматься спортом. </w:t>
      </w:r>
      <w:r>
        <w:rPr>
          <w:i/>
          <w:iCs/>
          <w:sz w:val="28"/>
          <w:szCs w:val="28"/>
          <w:bdr w:val="none" w:sz="0" w:space="0" w:color="auto" w:frame="1"/>
        </w:rPr>
        <w:t>(наклониться вперед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тангу с пола поднимаем… </w:t>
      </w:r>
      <w:r>
        <w:rPr>
          <w:i/>
          <w:iCs/>
          <w:sz w:val="28"/>
          <w:szCs w:val="28"/>
          <w:bdr w:val="none" w:sz="0" w:space="0" w:color="auto" w:frame="1"/>
        </w:rPr>
        <w:t>(распрямиться)</w:t>
      </w:r>
      <w:r>
        <w:rPr>
          <w:sz w:val="28"/>
          <w:szCs w:val="28"/>
        </w:rPr>
        <w:t> Крепко держим… (педагог прикасается к мышцам плеча и предплечья детей, обращая их внимание на напряжение и последующее расслабление) - И бросаем! Наши мышцы не устали – И еще послушней стали! Нам становится </w:t>
      </w:r>
      <w:r>
        <w:rPr>
          <w:sz w:val="28"/>
          <w:szCs w:val="28"/>
          <w:u w:val="single"/>
          <w:bdr w:val="none" w:sz="0" w:space="0" w:color="auto" w:frame="1"/>
        </w:rPr>
        <w:t>понятно</w:t>
      </w:r>
      <w:r>
        <w:rPr>
          <w:sz w:val="28"/>
          <w:szCs w:val="28"/>
        </w:rPr>
        <w:t>: Расслабление – приятно.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36"/>
          <w:szCs w:val="36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«Палуба»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Представьте себя на корабле. Качает. Чтобы не упасть, нужно расставить ноги шире и прижать их к полу. Руки сцепить за спиной. Качнуло палубу – перенести массу тела на правую ногу, прижать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– прижать левую ногу к полу. Выпрямиться! Вдох-выдох!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Стало палубу качать!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Ногу к палубе прижать!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Крепче ногу прижимаем,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другую расслабляем.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«Слон»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Поставить устойчиво ноги, затем представить себя слоном. Медленно перенести массу тела на одну ногу, а другую высоко поднять и с “грохотом” опустить на пол. Двигаться по комнате, поочередно поднимая каждую ногу и опуская ее с ударом стопы об пол. Произносить на выдохе “Ух!”.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C00000"/>
          <w:sz w:val="36"/>
          <w:szCs w:val="36"/>
          <w:bdr w:val="none" w:sz="0" w:space="0" w:color="auto" w:frame="1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«Потянули-отдохнули»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на краешки стульев, расположенных по кругу, и потягиваются всем телом назад. При этом ноги вытягивают вперед, а руки поднимают вверх. Затем дети медленно возвращаются в исходное положение. Руки, ноги </w:t>
      </w:r>
      <w:proofErr w:type="spellStart"/>
      <w:r>
        <w:rPr>
          <w:sz w:val="28"/>
          <w:szCs w:val="28"/>
        </w:rPr>
        <w:t>потяну-у-у-ли</w:t>
      </w:r>
      <w:proofErr w:type="spellEnd"/>
      <w:r>
        <w:rPr>
          <w:sz w:val="28"/>
          <w:szCs w:val="28"/>
        </w:rPr>
        <w:t xml:space="preserve">, Сели ровно – </w:t>
      </w:r>
      <w:proofErr w:type="spellStart"/>
      <w:r>
        <w:rPr>
          <w:sz w:val="28"/>
          <w:szCs w:val="28"/>
        </w:rPr>
        <w:t>отдохну-у-у-ли</w:t>
      </w:r>
      <w:proofErr w:type="spellEnd"/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Напряжение </w:t>
      </w:r>
      <w:r>
        <w:rPr>
          <w:i/>
          <w:iCs/>
          <w:sz w:val="28"/>
          <w:szCs w:val="28"/>
          <w:bdr w:val="none" w:sz="0" w:space="0" w:color="auto" w:frame="1"/>
        </w:rPr>
        <w:t>(потягивание)</w:t>
      </w:r>
      <w:r>
        <w:rPr>
          <w:sz w:val="28"/>
          <w:szCs w:val="28"/>
        </w:rPr>
        <w:t> и расслабление чередуется не менее трех раз. Упражнение может выполняться и под музыку разной громкости звучания. 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i/>
          <w:iCs/>
          <w:color w:val="C00000"/>
          <w:sz w:val="36"/>
          <w:szCs w:val="36"/>
          <w:bdr w:val="none" w:sz="0" w:space="0" w:color="auto" w:frame="1"/>
        </w:rPr>
        <w:t>«Шлагбаум»</w:t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(можно выполнять под ритмичную музыку)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на стульчиках или скамейке. Под стихотворение дети выполняют соответствующие действия.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Мы шлагбаум поднимаем, </w:t>
      </w:r>
      <w:r>
        <w:rPr>
          <w:i/>
          <w:iCs/>
          <w:sz w:val="28"/>
          <w:szCs w:val="28"/>
          <w:bdr w:val="none" w:sz="0" w:space="0" w:color="auto" w:frame="1"/>
        </w:rPr>
        <w:t>(дети поднимают ноги вперед и удерживают их в таком положении)</w:t>
      </w:r>
      <w:r>
        <w:rPr>
          <w:sz w:val="28"/>
          <w:szCs w:val="28"/>
        </w:rPr>
        <w:t> Никого не пропускаем. Раз, два, три, четыре, пять – Пришло время опускать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>ети опускают ноги и ставят их на пол)</w:t>
      </w:r>
      <w:r>
        <w:rPr>
          <w:sz w:val="28"/>
          <w:szCs w:val="28"/>
        </w:rPr>
        <w:t> Мы шлагбаум опустили (педагог проходит перед рядом стульчиков, на которых, опустив ноги вниз, сидят дети) И прохожих пропустили. Игра повторяется 2-3 раза.</w:t>
      </w:r>
    </w:p>
    <w:p w:rsidR="003D4494" w:rsidRP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color w:val="C00000"/>
          <w:sz w:val="36"/>
          <w:szCs w:val="36"/>
        </w:rPr>
        <w:t>В огороде.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«Ноги выше поднимай, соберем мы урожай. Мы ребята-молодцы, собираем огурцы, и морковку и салат - витамины для ребят!» Дети идут по группе, высоко поднимая ноги, останавливаются, делают наклоны вперед, </w:t>
      </w:r>
      <w:r>
        <w:rPr>
          <w:sz w:val="28"/>
          <w:szCs w:val="28"/>
        </w:rPr>
        <w:lastRenderedPageBreak/>
        <w:t>касаются руками пола. </w:t>
      </w:r>
      <w:r>
        <w:rPr>
          <w:i/>
          <w:iCs/>
          <w:sz w:val="28"/>
          <w:szCs w:val="28"/>
          <w:bdr w:val="none" w:sz="0" w:space="0" w:color="auto" w:frame="1"/>
        </w:rPr>
        <w:t>«Отдохнем немножко, сядем на дорожку!»</w:t>
      </w:r>
      <w:r>
        <w:rPr>
          <w:sz w:val="28"/>
          <w:szCs w:val="28"/>
        </w:rPr>
        <w:t> Дети садятся на ковер и отдыхают.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В саду.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«Мы с Танюшей в сад </w:t>
      </w:r>
      <w:proofErr w:type="gramStart"/>
      <w:r>
        <w:rPr>
          <w:sz w:val="28"/>
          <w:szCs w:val="28"/>
        </w:rPr>
        <w:t>пойдем, много ягод</w:t>
      </w:r>
      <w:proofErr w:type="gramEnd"/>
      <w:r>
        <w:rPr>
          <w:sz w:val="28"/>
          <w:szCs w:val="28"/>
        </w:rPr>
        <w:t xml:space="preserve"> соберем! Груши, яблоки висят, вот какой чудесный сад!» Дети идут спокойным шагом, взявшись за руки, затем встают в круг. Поднимают руки вверх, как будто срывают яблоки. Много яблок набрали, поднимаем тяжелые корзинки </w:t>
      </w:r>
      <w:r>
        <w:rPr>
          <w:i/>
          <w:iCs/>
          <w:sz w:val="28"/>
          <w:szCs w:val="28"/>
          <w:bdr w:val="none" w:sz="0" w:space="0" w:color="auto" w:frame="1"/>
        </w:rPr>
        <w:t>(мышцы напряжены)</w:t>
      </w:r>
      <w:r>
        <w:rPr>
          <w:sz w:val="28"/>
          <w:szCs w:val="28"/>
        </w:rPr>
        <w:t>. Понесем их домой </w:t>
      </w:r>
      <w:r>
        <w:rPr>
          <w:i/>
          <w:iCs/>
          <w:sz w:val="28"/>
          <w:szCs w:val="28"/>
          <w:bdr w:val="none" w:sz="0" w:space="0" w:color="auto" w:frame="1"/>
        </w:rPr>
        <w:t>(медленно идут и садятся на стульчики, руки расслаблены, опущены вниз)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Минута тишины.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выполняется между занятиями или в середине занятия, предлагается послушать тишину. Дети смолкают по звуковому сигналу, после чего не произносят ни звука. По окончании минуты дети рассказывают, слышали ли они какие-то звуки, например, стук молотка, шум мотора машины и другие звуки.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Кукла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«Утром куколка проснулась, руки вверх и потянулась, умывалась, одевалась, аккуратно причесалась. Будем с куклой мы плясать, будем в ладушки играть!» Дети повторяют все движения, изображая куклу. </w:t>
      </w:r>
      <w:r>
        <w:rPr>
          <w:i/>
          <w:iCs/>
          <w:sz w:val="28"/>
          <w:szCs w:val="28"/>
          <w:bdr w:val="none" w:sz="0" w:space="0" w:color="auto" w:frame="1"/>
        </w:rPr>
        <w:t>(2-3 минуты)</w:t>
      </w:r>
      <w:r>
        <w:rPr>
          <w:sz w:val="28"/>
          <w:szCs w:val="28"/>
        </w:rPr>
        <w:t> Завершается игра </w:t>
      </w:r>
      <w:r>
        <w:rPr>
          <w:sz w:val="28"/>
          <w:szCs w:val="28"/>
          <w:u w:val="single"/>
          <w:bdr w:val="none" w:sz="0" w:space="0" w:color="auto" w:frame="1"/>
        </w:rPr>
        <w:t>словами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  <w:bdr w:val="none" w:sz="0" w:space="0" w:color="auto" w:frame="1"/>
        </w:rPr>
        <w:t>«Уложили куклу спать. Приходи ещё играть!»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Зайки.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«Хорошо зимой зайчатам, снег лежит кругом, как вата. Если даже упадешь, встанешь, скажешь </w:t>
      </w:r>
      <w:r>
        <w:rPr>
          <w:i/>
          <w:iCs/>
          <w:sz w:val="28"/>
          <w:szCs w:val="28"/>
          <w:bdr w:val="none" w:sz="0" w:space="0" w:color="auto" w:frame="1"/>
        </w:rPr>
        <w:t>«Ну и что ж?»</w:t>
      </w:r>
      <w:r>
        <w:rPr>
          <w:sz w:val="28"/>
          <w:szCs w:val="28"/>
        </w:rPr>
        <w:t> Только поздно нам гулять, не велит зайчиха-мать. И зайчатам, и ребятам нужно знать, что ложиться надо рано спать». Дети прыгают, как зайчики, затем ложатся на ковёр </w:t>
      </w:r>
      <w:r>
        <w:rPr>
          <w:i/>
          <w:iCs/>
          <w:sz w:val="28"/>
          <w:szCs w:val="28"/>
          <w:bdr w:val="none" w:sz="0" w:space="0" w:color="auto" w:frame="1"/>
        </w:rPr>
        <w:t>(расслабление)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Снежинки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«Мы белые снежинки, как лёгкие пушинки, кружимся и летаем, всю землю укрываем, а от тепла растаем - живой водою станем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Дети свободно и плавно двигаются под музыку, затем садятся на ковер, и изображают превращение снега в воду </w:t>
      </w:r>
      <w:r>
        <w:rPr>
          <w:i/>
          <w:iCs/>
          <w:sz w:val="28"/>
          <w:szCs w:val="28"/>
          <w:bdr w:val="none" w:sz="0" w:space="0" w:color="auto" w:frame="1"/>
        </w:rPr>
        <w:t>(расслабление)</w:t>
      </w:r>
      <w:r>
        <w:rPr>
          <w:sz w:val="28"/>
          <w:szCs w:val="28"/>
        </w:rPr>
        <w:t>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Горка.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дворе большая горка. «Покатили санки вниз, крепче, куколка, держись! Ты смотри, не упади, там канавка впереди! Санки – бух! Кукла – ух! Ты смотри, не замерзай, хлопай, топай и вставай!» Дети ложатся на ковер, затем встают и несколько раз стряхивают снег, расслабляя кисти рук и ног.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Солнечный зайчик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«Смотрит солнышко в окошко прямо в нашу комнату. Мы захлопаем в ладошки – очень рады солнышку!» Солнце посылает нам своего солнечного зайчика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асково греет шею, спинку, - как будто мамины руки </w:t>
      </w:r>
      <w:r>
        <w:rPr>
          <w:i/>
          <w:iCs/>
          <w:sz w:val="28"/>
          <w:szCs w:val="28"/>
          <w:bdr w:val="none" w:sz="0" w:space="0" w:color="auto" w:frame="1"/>
        </w:rPr>
        <w:t>(расслабление)</w:t>
      </w:r>
      <w:r>
        <w:rPr>
          <w:sz w:val="28"/>
          <w:szCs w:val="28"/>
        </w:rPr>
        <w:t>. Никак нам не поймать зайчика, убежал он от нас! И нам пора отдыхать.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Ледяные фигуры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Зимой во дворе были ледяные фигуры, они из прозрачного льда. </w:t>
      </w:r>
      <w:proofErr w:type="spellStart"/>
      <w:r>
        <w:rPr>
          <w:sz w:val="28"/>
          <w:szCs w:val="28"/>
        </w:rPr>
        <w:t>Динь-дон</w:t>
      </w:r>
      <w:proofErr w:type="spellEnd"/>
      <w:r>
        <w:rPr>
          <w:sz w:val="28"/>
          <w:szCs w:val="28"/>
        </w:rPr>
        <w:t>! – фигуры неподвижно застыли, они крепкие, твердые, красивые </w:t>
      </w:r>
      <w:r>
        <w:rPr>
          <w:i/>
          <w:iCs/>
          <w:sz w:val="28"/>
          <w:szCs w:val="28"/>
          <w:bdr w:val="none" w:sz="0" w:space="0" w:color="auto" w:frame="1"/>
        </w:rPr>
        <w:t>(мышечное напряжение)</w:t>
      </w:r>
      <w:r>
        <w:rPr>
          <w:sz w:val="28"/>
          <w:szCs w:val="28"/>
        </w:rPr>
        <w:t>. Утром солнце пригрело, фигуры медленно тают</w:t>
      </w:r>
      <w:proofErr w:type="gramStart"/>
      <w:r>
        <w:rPr>
          <w:sz w:val="28"/>
          <w:szCs w:val="28"/>
        </w:rPr>
        <w:t>… Р</w:t>
      </w:r>
      <w:proofErr w:type="gramEnd"/>
      <w:r>
        <w:rPr>
          <w:sz w:val="28"/>
          <w:szCs w:val="28"/>
        </w:rPr>
        <w:t>астекаются лужицы </w:t>
      </w:r>
      <w:r>
        <w:rPr>
          <w:i/>
          <w:iCs/>
          <w:sz w:val="28"/>
          <w:szCs w:val="28"/>
          <w:bdr w:val="none" w:sz="0" w:space="0" w:color="auto" w:frame="1"/>
        </w:rPr>
        <w:t>(расслабление)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Динь-дон</w:t>
      </w:r>
      <w:proofErr w:type="spellEnd"/>
      <w:r>
        <w:rPr>
          <w:sz w:val="28"/>
          <w:szCs w:val="28"/>
        </w:rPr>
        <w:t>! Сказка продолжается, игра повторяется.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Подснежник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лесу под снегом спрятался нежный цветок. Он сложил свои лепестки от холода и уснул до весны. Солнышко стало пригревать, подснежник стал расти, поднялся из-под снега и раскрыл лепестки. Радуется цветок солнышку, но ветер подул и склонил его к земле </w:t>
      </w:r>
      <w:r>
        <w:rPr>
          <w:i/>
          <w:iCs/>
          <w:sz w:val="28"/>
          <w:szCs w:val="28"/>
          <w:bdr w:val="none" w:sz="0" w:space="0" w:color="auto" w:frame="1"/>
        </w:rPr>
        <w:t>(дети встают, выпрямляются и снова опускаются, опустив руки и плечи)</w:t>
      </w:r>
      <w:r>
        <w:rPr>
          <w:sz w:val="28"/>
          <w:szCs w:val="28"/>
        </w:rPr>
        <w:t>. Снова светит солнышко, упражнение повторяется.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Росток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Росток появился из-под земли, маленький, слабенький. </w:t>
      </w:r>
      <w:r>
        <w:rPr>
          <w:i/>
          <w:iCs/>
          <w:sz w:val="28"/>
          <w:szCs w:val="28"/>
          <w:bdr w:val="none" w:sz="0" w:space="0" w:color="auto" w:frame="1"/>
        </w:rPr>
        <w:t>(Дети сидят на корточках, обхватив колени руками.)</w:t>
      </w:r>
      <w:r>
        <w:rPr>
          <w:sz w:val="28"/>
          <w:szCs w:val="28"/>
        </w:rPr>
        <w:t> Но вот пошел дождик, водичка стала поить росток, они стал расти, у него появились листочки, стебель окреп и вытянулся. </w:t>
      </w:r>
      <w:r>
        <w:rPr>
          <w:i/>
          <w:iCs/>
          <w:sz w:val="28"/>
          <w:szCs w:val="28"/>
          <w:bdr w:val="none" w:sz="0" w:space="0" w:color="auto" w:frame="1"/>
        </w:rPr>
        <w:t>(Дети медленно встают.)</w:t>
      </w:r>
      <w:r>
        <w:rPr>
          <w:sz w:val="28"/>
          <w:szCs w:val="28"/>
        </w:rPr>
        <w:t> Дождь закончился, светит солнышко.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Бабочки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Летний день, бабочки летают вокруг. Цветы рады подружиться с бабочками, зовут их к себе. Бабочки перелетают с цветка на цветок, машут крылышками, потом садятся на ковер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цветок, наклоняются и снова </w:t>
      </w:r>
      <w:r>
        <w:rPr>
          <w:sz w:val="28"/>
          <w:szCs w:val="28"/>
        </w:rPr>
        <w:lastRenderedPageBreak/>
        <w:t>взлетают. Наконец они устали и полетели домой. </w:t>
      </w:r>
      <w:r>
        <w:rPr>
          <w:i/>
          <w:iCs/>
          <w:sz w:val="28"/>
          <w:szCs w:val="28"/>
          <w:bdr w:val="none" w:sz="0" w:space="0" w:color="auto" w:frame="1"/>
        </w:rPr>
        <w:t>(Дети изображают бабочек, садятся на стульчики.)</w:t>
      </w:r>
    </w:p>
    <w:p w:rsidR="003D4494" w:rsidRDefault="003D4494" w:rsidP="003D449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Облака</w:t>
      </w: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Лето, сейчас хорошая погода, небо чистое, голубое. Вот плывут облака. Давайте представим, что мы тоже превратились в облачко. (Дети ложатся на ковер, ноги и руки неподвижны, расслаблены, глаза закрыты). Вот мы поднимаемся над лесом, проплываем над речкой, нам тепло и приятно плыть по небу. А теперь мы возвращаемся обратно в детский сад, открываем глазки, садимся. </w:t>
      </w:r>
      <w:r>
        <w:rPr>
          <w:i/>
          <w:iCs/>
          <w:sz w:val="28"/>
          <w:szCs w:val="28"/>
          <w:bdr w:val="none" w:sz="0" w:space="0" w:color="auto" w:frame="1"/>
        </w:rPr>
        <w:t>(2-3 мин.)</w:t>
      </w:r>
    </w:p>
    <w:p w:rsidR="003D4494" w:rsidRDefault="003D4494" w:rsidP="003D44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D4494" w:rsidRDefault="003D4494" w:rsidP="003D4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F40DB" w:rsidRDefault="009F40DB"/>
    <w:sectPr w:rsidR="009F40DB" w:rsidSect="009F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94"/>
    <w:rsid w:val="003D4494"/>
    <w:rsid w:val="009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semiHidden/>
    <w:rsid w:val="003D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4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4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3161</Words>
  <Characters>18022</Characters>
  <Application>Microsoft Office Word</Application>
  <DocSecurity>0</DocSecurity>
  <Lines>150</Lines>
  <Paragraphs>42</Paragraphs>
  <ScaleCrop>false</ScaleCrop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2020-03-23T06:11:00Z</dcterms:created>
  <dcterms:modified xsi:type="dcterms:W3CDTF">2020-03-23T06:12:00Z</dcterms:modified>
</cp:coreProperties>
</file>