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1B" w:rsidRDefault="00532E1B" w:rsidP="00C80BEC">
      <w:pPr>
        <w:spacing w:after="0" w:line="240" w:lineRule="auto"/>
        <w:jc w:val="center"/>
        <w:rPr>
          <w:b/>
          <w:i/>
          <w:color w:val="C00000"/>
          <w:sz w:val="44"/>
          <w:szCs w:val="44"/>
        </w:rPr>
      </w:pPr>
    </w:p>
    <w:p w:rsidR="00532E1B" w:rsidRDefault="00532E1B" w:rsidP="00C80BEC">
      <w:pPr>
        <w:spacing w:after="0" w:line="240" w:lineRule="auto"/>
        <w:jc w:val="center"/>
        <w:rPr>
          <w:b/>
          <w:i/>
          <w:color w:val="C00000"/>
          <w:sz w:val="44"/>
          <w:szCs w:val="44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164269" w:rsidP="00532E1B">
      <w:pPr>
        <w:spacing w:after="0" w:line="240" w:lineRule="auto"/>
        <w:jc w:val="center"/>
        <w:rPr>
          <w:sz w:val="28"/>
          <w:szCs w:val="28"/>
        </w:rPr>
      </w:pPr>
      <w:r w:rsidRPr="00164269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2.15pt;height:98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Малая Родина&#10;Поселок Дружинино&#10;"/>
          </v:shape>
        </w:pict>
      </w: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87071" cy="3890164"/>
            <wp:effectExtent l="19050" t="0" r="0" b="0"/>
            <wp:docPr id="10" name="Рисунок 7" descr="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9987" cy="3892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Default="00532E1B" w:rsidP="00532E1B">
      <w:pPr>
        <w:spacing w:after="0" w:line="240" w:lineRule="auto"/>
        <w:jc w:val="center"/>
        <w:rPr>
          <w:sz w:val="28"/>
          <w:szCs w:val="28"/>
        </w:rPr>
      </w:pPr>
    </w:p>
    <w:p w:rsidR="00532E1B" w:rsidRPr="00730640" w:rsidRDefault="00532E1B" w:rsidP="00532E1B">
      <w:pPr>
        <w:spacing w:after="0" w:line="240" w:lineRule="auto"/>
        <w:jc w:val="center"/>
        <w:rPr>
          <w:sz w:val="32"/>
          <w:szCs w:val="32"/>
        </w:rPr>
      </w:pPr>
      <w:r w:rsidRPr="00730640">
        <w:rPr>
          <w:sz w:val="32"/>
          <w:szCs w:val="32"/>
        </w:rPr>
        <w:t>Свердловская область</w:t>
      </w:r>
    </w:p>
    <w:p w:rsidR="00532E1B" w:rsidRDefault="00532E1B" w:rsidP="00532E1B">
      <w:pPr>
        <w:spacing w:after="0" w:line="240" w:lineRule="auto"/>
        <w:jc w:val="center"/>
        <w:rPr>
          <w:sz w:val="32"/>
          <w:szCs w:val="32"/>
        </w:rPr>
      </w:pPr>
      <w:proofErr w:type="spellStart"/>
      <w:r w:rsidRPr="00730640">
        <w:rPr>
          <w:sz w:val="32"/>
          <w:szCs w:val="32"/>
        </w:rPr>
        <w:t>Нижне</w:t>
      </w:r>
      <w:r>
        <w:rPr>
          <w:sz w:val="32"/>
          <w:szCs w:val="32"/>
        </w:rPr>
        <w:t>с</w:t>
      </w:r>
      <w:r w:rsidRPr="00730640">
        <w:rPr>
          <w:sz w:val="32"/>
          <w:szCs w:val="32"/>
        </w:rPr>
        <w:t>ергинский</w:t>
      </w:r>
      <w:proofErr w:type="spellEnd"/>
      <w:r w:rsidRPr="00730640">
        <w:rPr>
          <w:sz w:val="32"/>
          <w:szCs w:val="32"/>
        </w:rPr>
        <w:t xml:space="preserve"> район</w:t>
      </w:r>
    </w:p>
    <w:p w:rsidR="00F8242D" w:rsidRDefault="00F8242D" w:rsidP="00532E1B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Составила воспитатель: Юлия Николаевна Кулик</w:t>
      </w:r>
    </w:p>
    <w:p w:rsidR="00532E1B" w:rsidRDefault="00532E1B" w:rsidP="00532E1B">
      <w:pPr>
        <w:spacing w:after="0" w:line="240" w:lineRule="auto"/>
        <w:jc w:val="center"/>
        <w:rPr>
          <w:sz w:val="32"/>
          <w:szCs w:val="32"/>
        </w:rPr>
      </w:pPr>
    </w:p>
    <w:p w:rsidR="00532E1B" w:rsidRDefault="00532E1B" w:rsidP="00532E1B">
      <w:pPr>
        <w:spacing w:after="0" w:line="240" w:lineRule="auto"/>
        <w:jc w:val="center"/>
        <w:rPr>
          <w:sz w:val="32"/>
          <w:szCs w:val="32"/>
        </w:rPr>
      </w:pPr>
    </w:p>
    <w:p w:rsidR="00F8242D" w:rsidRDefault="00F8242D" w:rsidP="00532E1B">
      <w:pPr>
        <w:spacing w:after="0" w:line="240" w:lineRule="auto"/>
        <w:rPr>
          <w:b/>
          <w:i/>
          <w:color w:val="C00000"/>
          <w:sz w:val="44"/>
          <w:szCs w:val="44"/>
        </w:rPr>
      </w:pPr>
    </w:p>
    <w:p w:rsidR="00846982" w:rsidRPr="004F5AF3" w:rsidRDefault="00F8242D" w:rsidP="00532E1B">
      <w:pPr>
        <w:spacing w:after="0" w:line="240" w:lineRule="auto"/>
        <w:rPr>
          <w:b/>
          <w:i/>
          <w:color w:val="C00000"/>
          <w:sz w:val="44"/>
          <w:szCs w:val="44"/>
        </w:rPr>
      </w:pPr>
      <w:r>
        <w:rPr>
          <w:b/>
          <w:i/>
          <w:color w:val="C00000"/>
          <w:sz w:val="44"/>
          <w:szCs w:val="44"/>
        </w:rPr>
        <w:lastRenderedPageBreak/>
        <w:t xml:space="preserve">                                         </w:t>
      </w:r>
      <w:r w:rsidR="00532E1B">
        <w:rPr>
          <w:b/>
          <w:i/>
          <w:color w:val="C00000"/>
          <w:sz w:val="44"/>
          <w:szCs w:val="44"/>
        </w:rPr>
        <w:t xml:space="preserve"> </w:t>
      </w:r>
      <w:r w:rsidR="00C80BEC" w:rsidRPr="004F5AF3">
        <w:rPr>
          <w:b/>
          <w:i/>
          <w:color w:val="C00000"/>
          <w:sz w:val="44"/>
          <w:szCs w:val="44"/>
        </w:rPr>
        <w:t xml:space="preserve">Герб </w:t>
      </w:r>
    </w:p>
    <w:p w:rsidR="00C80BEC" w:rsidRPr="004F5AF3" w:rsidRDefault="00C80BEC" w:rsidP="00C80BEC">
      <w:pPr>
        <w:spacing w:after="0" w:line="240" w:lineRule="auto"/>
        <w:jc w:val="center"/>
        <w:rPr>
          <w:b/>
          <w:i/>
          <w:color w:val="C00000"/>
          <w:sz w:val="44"/>
          <w:szCs w:val="44"/>
        </w:rPr>
      </w:pPr>
      <w:proofErr w:type="spellStart"/>
      <w:r w:rsidRPr="004F5AF3">
        <w:rPr>
          <w:b/>
          <w:i/>
          <w:color w:val="C00000"/>
          <w:sz w:val="44"/>
          <w:szCs w:val="44"/>
        </w:rPr>
        <w:t>Дружининского</w:t>
      </w:r>
      <w:proofErr w:type="spellEnd"/>
    </w:p>
    <w:p w:rsidR="00C80BEC" w:rsidRPr="004F5AF3" w:rsidRDefault="00C80BEC" w:rsidP="00C80BEC">
      <w:pPr>
        <w:spacing w:after="0" w:line="240" w:lineRule="auto"/>
        <w:jc w:val="center"/>
        <w:rPr>
          <w:b/>
          <w:i/>
          <w:color w:val="C00000"/>
          <w:sz w:val="44"/>
          <w:szCs w:val="44"/>
        </w:rPr>
      </w:pPr>
      <w:r w:rsidRPr="004F5AF3">
        <w:rPr>
          <w:b/>
          <w:i/>
          <w:color w:val="C00000"/>
          <w:sz w:val="44"/>
          <w:szCs w:val="44"/>
        </w:rPr>
        <w:t>Городского поселения</w:t>
      </w:r>
    </w:p>
    <w:p w:rsidR="00C80BEC" w:rsidRPr="00C82C9E" w:rsidRDefault="00C80BEC" w:rsidP="00C80BEC">
      <w:pPr>
        <w:spacing w:after="0" w:line="240" w:lineRule="auto"/>
        <w:jc w:val="both"/>
        <w:rPr>
          <w:sz w:val="32"/>
          <w:szCs w:val="32"/>
        </w:rPr>
      </w:pPr>
      <w:r>
        <w:rPr>
          <w:sz w:val="40"/>
          <w:szCs w:val="40"/>
        </w:rPr>
        <w:t xml:space="preserve">    </w:t>
      </w:r>
      <w:r w:rsidRPr="00C82C9E">
        <w:rPr>
          <w:sz w:val="32"/>
          <w:szCs w:val="32"/>
        </w:rPr>
        <w:t xml:space="preserve">В лазоревом поле восстающий серебряный с золотыми глазами, языком, копытами, гривой и хвостом конь в упряжи последнего металла, который держит таковой же обращенный вниз </w:t>
      </w:r>
      <w:proofErr w:type="spellStart"/>
      <w:r w:rsidRPr="00C82C9E">
        <w:rPr>
          <w:sz w:val="32"/>
          <w:szCs w:val="32"/>
        </w:rPr>
        <w:t>двухбородковый</w:t>
      </w:r>
      <w:proofErr w:type="spellEnd"/>
      <w:r w:rsidRPr="00C82C9E">
        <w:rPr>
          <w:sz w:val="32"/>
          <w:szCs w:val="32"/>
        </w:rPr>
        <w:t xml:space="preserve"> ключ, и стоит на золотом же косом кресте, положенном в оконечности щита и заполненном внизу и по сторонам зеленью. Щит увенчан короной установленного образца.</w:t>
      </w:r>
    </w:p>
    <w:p w:rsidR="00C80BEC" w:rsidRPr="00C82C9E" w:rsidRDefault="00C80BEC" w:rsidP="00C80BEC">
      <w:pPr>
        <w:spacing w:after="0" w:line="240" w:lineRule="auto"/>
        <w:jc w:val="both"/>
        <w:rPr>
          <w:sz w:val="32"/>
          <w:szCs w:val="32"/>
        </w:rPr>
      </w:pPr>
      <w:r w:rsidRPr="00C82C9E">
        <w:rPr>
          <w:sz w:val="32"/>
          <w:szCs w:val="32"/>
        </w:rPr>
        <w:t xml:space="preserve">   Конь в упряжи служит символом большой роли железной дороги в жизни города (поселка).</w:t>
      </w:r>
    </w:p>
    <w:p w:rsidR="00C80BEC" w:rsidRDefault="00C80BEC" w:rsidP="00C80BEC">
      <w:pPr>
        <w:spacing w:after="0" w:line="240" w:lineRule="auto"/>
        <w:jc w:val="both"/>
        <w:rPr>
          <w:sz w:val="32"/>
          <w:szCs w:val="32"/>
        </w:rPr>
      </w:pPr>
      <w:r w:rsidRPr="00C82C9E">
        <w:rPr>
          <w:sz w:val="32"/>
          <w:szCs w:val="32"/>
        </w:rPr>
        <w:t xml:space="preserve">   Золотой крест символизирует собой соединение четырех железных линий, а ключ ключевое положение и значение городского поселения.</w:t>
      </w:r>
    </w:p>
    <w:p w:rsidR="00C82C9E" w:rsidRPr="00C82C9E" w:rsidRDefault="00C82C9E" w:rsidP="00C80BEC">
      <w:pPr>
        <w:spacing w:after="0" w:line="240" w:lineRule="auto"/>
        <w:jc w:val="both"/>
        <w:rPr>
          <w:sz w:val="32"/>
          <w:szCs w:val="32"/>
        </w:rPr>
      </w:pPr>
    </w:p>
    <w:p w:rsidR="00C82C9E" w:rsidRDefault="00C82C9E" w:rsidP="00C82C9E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092490" cy="5079412"/>
            <wp:effectExtent l="19050" t="0" r="0" b="0"/>
            <wp:docPr id="1" name="Рисунок 0" descr="66drugininskoe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drugininskoe_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92765" cy="507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BC7" w:rsidRPr="00C82C9E" w:rsidRDefault="001C7BC7" w:rsidP="00C82C9E">
      <w:pPr>
        <w:spacing w:after="0" w:line="240" w:lineRule="auto"/>
        <w:jc w:val="center"/>
        <w:rPr>
          <w:sz w:val="40"/>
          <w:szCs w:val="40"/>
        </w:rPr>
      </w:pPr>
      <w:r w:rsidRPr="004F5AF3">
        <w:rPr>
          <w:b/>
          <w:i/>
          <w:color w:val="C00000"/>
          <w:sz w:val="48"/>
          <w:szCs w:val="48"/>
        </w:rPr>
        <w:lastRenderedPageBreak/>
        <w:t>Флаг</w:t>
      </w:r>
    </w:p>
    <w:p w:rsidR="001C7BC7" w:rsidRPr="004F5AF3" w:rsidRDefault="001C7BC7" w:rsidP="001C7BC7">
      <w:pPr>
        <w:spacing w:after="0" w:line="240" w:lineRule="auto"/>
        <w:jc w:val="center"/>
        <w:rPr>
          <w:b/>
          <w:i/>
          <w:color w:val="C00000"/>
          <w:sz w:val="48"/>
          <w:szCs w:val="48"/>
        </w:rPr>
      </w:pPr>
      <w:proofErr w:type="spellStart"/>
      <w:r w:rsidRPr="004F5AF3">
        <w:rPr>
          <w:b/>
          <w:i/>
          <w:color w:val="C00000"/>
          <w:sz w:val="48"/>
          <w:szCs w:val="48"/>
        </w:rPr>
        <w:t>Дружининского</w:t>
      </w:r>
      <w:proofErr w:type="spellEnd"/>
    </w:p>
    <w:p w:rsidR="001C7BC7" w:rsidRPr="004F5AF3" w:rsidRDefault="001C7BC7" w:rsidP="001C7BC7">
      <w:pPr>
        <w:spacing w:after="0" w:line="240" w:lineRule="auto"/>
        <w:jc w:val="center"/>
        <w:rPr>
          <w:b/>
          <w:i/>
          <w:color w:val="C00000"/>
          <w:sz w:val="48"/>
          <w:szCs w:val="48"/>
        </w:rPr>
      </w:pPr>
      <w:r w:rsidRPr="004F5AF3">
        <w:rPr>
          <w:b/>
          <w:i/>
          <w:color w:val="C00000"/>
          <w:sz w:val="48"/>
          <w:szCs w:val="48"/>
        </w:rPr>
        <w:t>Городского поселения</w:t>
      </w:r>
    </w:p>
    <w:p w:rsidR="00C82C9E" w:rsidRDefault="00C82C9E" w:rsidP="001C7BC7">
      <w:pPr>
        <w:spacing w:after="0" w:line="240" w:lineRule="auto"/>
        <w:jc w:val="both"/>
        <w:rPr>
          <w:color w:val="C00000"/>
          <w:sz w:val="48"/>
          <w:szCs w:val="48"/>
        </w:rPr>
      </w:pPr>
      <w:r>
        <w:rPr>
          <w:color w:val="C00000"/>
          <w:sz w:val="48"/>
          <w:szCs w:val="48"/>
        </w:rPr>
        <w:t xml:space="preserve">   </w:t>
      </w:r>
    </w:p>
    <w:p w:rsidR="001C7BC7" w:rsidRPr="00C82C9E" w:rsidRDefault="001C7BC7" w:rsidP="001C7BC7">
      <w:pPr>
        <w:spacing w:after="0" w:line="240" w:lineRule="auto"/>
        <w:jc w:val="both"/>
        <w:rPr>
          <w:sz w:val="32"/>
          <w:szCs w:val="32"/>
        </w:rPr>
      </w:pPr>
      <w:r>
        <w:rPr>
          <w:sz w:val="40"/>
          <w:szCs w:val="40"/>
        </w:rPr>
        <w:t xml:space="preserve"> </w:t>
      </w:r>
      <w:r w:rsidRPr="00C82C9E">
        <w:rPr>
          <w:sz w:val="32"/>
          <w:szCs w:val="32"/>
        </w:rPr>
        <w:t xml:space="preserve">Синее полотнище с отношением ширины к длине 2:3, несущее у нижнего края желтый косой крест, причем три малых участка, определяемые крестом от основной части полотнища, имеют зеленый </w:t>
      </w:r>
      <w:r w:rsidR="00395B65" w:rsidRPr="00C82C9E">
        <w:rPr>
          <w:sz w:val="32"/>
          <w:szCs w:val="32"/>
        </w:rPr>
        <w:t>ц</w:t>
      </w:r>
      <w:r w:rsidRPr="00C82C9E">
        <w:rPr>
          <w:sz w:val="32"/>
          <w:szCs w:val="32"/>
        </w:rPr>
        <w:t>вет.</w:t>
      </w:r>
    </w:p>
    <w:p w:rsidR="001C7BC7" w:rsidRPr="00C82C9E" w:rsidRDefault="001C7BC7" w:rsidP="001C7BC7">
      <w:pPr>
        <w:spacing w:after="0" w:line="240" w:lineRule="auto"/>
        <w:jc w:val="both"/>
        <w:rPr>
          <w:sz w:val="32"/>
          <w:szCs w:val="32"/>
        </w:rPr>
      </w:pPr>
      <w:r w:rsidRPr="00C82C9E">
        <w:rPr>
          <w:sz w:val="32"/>
          <w:szCs w:val="32"/>
        </w:rPr>
        <w:t>Посередине полотнища помещено изображение восстающего коня с ключом, выполненное белым и желтым цветами.</w:t>
      </w:r>
    </w:p>
    <w:p w:rsidR="001C7BC7" w:rsidRDefault="001C7BC7" w:rsidP="001C7BC7">
      <w:pPr>
        <w:spacing w:after="0" w:line="240" w:lineRule="auto"/>
        <w:jc w:val="both"/>
        <w:rPr>
          <w:sz w:val="32"/>
          <w:szCs w:val="32"/>
        </w:rPr>
      </w:pPr>
      <w:r w:rsidRPr="00C82C9E">
        <w:rPr>
          <w:sz w:val="32"/>
          <w:szCs w:val="32"/>
        </w:rPr>
        <w:t>Оборотная сторона зеркально воспроизводит лицевую сторону.</w:t>
      </w:r>
    </w:p>
    <w:p w:rsidR="00C82C9E" w:rsidRPr="00C82C9E" w:rsidRDefault="00C82C9E" w:rsidP="001C7BC7">
      <w:pPr>
        <w:spacing w:after="0" w:line="240" w:lineRule="auto"/>
        <w:jc w:val="both"/>
        <w:rPr>
          <w:sz w:val="32"/>
          <w:szCs w:val="32"/>
        </w:rPr>
      </w:pPr>
    </w:p>
    <w:p w:rsidR="001C7BC7" w:rsidRDefault="00C82C9E" w:rsidP="00C82C9E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5940425" cy="3960495"/>
            <wp:effectExtent l="19050" t="0" r="3175" b="0"/>
            <wp:docPr id="2" name="Рисунок 1" descr="Flag_of_Druzhinino_(Sverdlovsk_oblas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of_Druzhinino_(Sverdlovsk_oblast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BC7" w:rsidRDefault="001C7BC7" w:rsidP="001C7BC7">
      <w:pPr>
        <w:spacing w:after="0" w:line="240" w:lineRule="auto"/>
        <w:jc w:val="both"/>
        <w:rPr>
          <w:sz w:val="40"/>
          <w:szCs w:val="40"/>
        </w:rPr>
      </w:pPr>
    </w:p>
    <w:p w:rsidR="001C7BC7" w:rsidRDefault="001C7BC7" w:rsidP="001C7BC7">
      <w:pPr>
        <w:spacing w:after="0" w:line="240" w:lineRule="auto"/>
        <w:jc w:val="both"/>
        <w:rPr>
          <w:sz w:val="40"/>
          <w:szCs w:val="40"/>
        </w:rPr>
      </w:pPr>
    </w:p>
    <w:p w:rsidR="001C7BC7" w:rsidRDefault="001C7BC7" w:rsidP="001C7BC7">
      <w:pPr>
        <w:spacing w:after="0" w:line="240" w:lineRule="auto"/>
        <w:jc w:val="both"/>
        <w:rPr>
          <w:sz w:val="40"/>
          <w:szCs w:val="40"/>
        </w:rPr>
      </w:pPr>
    </w:p>
    <w:p w:rsidR="001C7BC7" w:rsidRDefault="001C7BC7" w:rsidP="001C7BC7">
      <w:pPr>
        <w:spacing w:after="0" w:line="240" w:lineRule="auto"/>
        <w:jc w:val="both"/>
        <w:rPr>
          <w:sz w:val="40"/>
          <w:szCs w:val="40"/>
        </w:rPr>
      </w:pPr>
    </w:p>
    <w:p w:rsidR="00C82C9E" w:rsidRDefault="00C82C9E" w:rsidP="001C7BC7">
      <w:pPr>
        <w:spacing w:after="0" w:line="240" w:lineRule="auto"/>
        <w:jc w:val="center"/>
        <w:rPr>
          <w:sz w:val="40"/>
          <w:szCs w:val="40"/>
        </w:rPr>
      </w:pPr>
    </w:p>
    <w:p w:rsidR="001C7BC7" w:rsidRPr="004F5AF3" w:rsidRDefault="001C7BC7" w:rsidP="001C7BC7">
      <w:pPr>
        <w:spacing w:after="0" w:line="240" w:lineRule="auto"/>
        <w:jc w:val="center"/>
        <w:rPr>
          <w:b/>
          <w:i/>
          <w:sz w:val="40"/>
          <w:szCs w:val="40"/>
        </w:rPr>
      </w:pPr>
      <w:r w:rsidRPr="004F5AF3">
        <w:rPr>
          <w:b/>
          <w:i/>
          <w:sz w:val="40"/>
          <w:szCs w:val="40"/>
        </w:rPr>
        <w:lastRenderedPageBreak/>
        <w:t xml:space="preserve">Интересные факты из истории </w:t>
      </w:r>
    </w:p>
    <w:p w:rsidR="001C7BC7" w:rsidRPr="004F5AF3" w:rsidRDefault="001C7BC7" w:rsidP="001C7BC7">
      <w:pPr>
        <w:spacing w:after="0" w:line="240" w:lineRule="auto"/>
        <w:jc w:val="center"/>
        <w:rPr>
          <w:b/>
          <w:i/>
          <w:sz w:val="40"/>
          <w:szCs w:val="40"/>
        </w:rPr>
      </w:pPr>
      <w:r w:rsidRPr="004F5AF3">
        <w:rPr>
          <w:b/>
          <w:i/>
          <w:sz w:val="40"/>
          <w:szCs w:val="40"/>
        </w:rPr>
        <w:t>поселка Дружинино</w:t>
      </w:r>
    </w:p>
    <w:p w:rsidR="001C7BC7" w:rsidRPr="001C0EA8" w:rsidRDefault="001C7BC7" w:rsidP="001C7BC7">
      <w:pPr>
        <w:spacing w:after="0" w:line="240" w:lineRule="auto"/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432D7C" w:rsidRPr="001C0EA8">
        <w:rPr>
          <w:b/>
          <w:sz w:val="36"/>
          <w:szCs w:val="36"/>
        </w:rPr>
        <w:t xml:space="preserve">  </w:t>
      </w:r>
      <w:r w:rsidRPr="001C0EA8">
        <w:rPr>
          <w:sz w:val="36"/>
          <w:szCs w:val="36"/>
        </w:rPr>
        <w:t xml:space="preserve">- С проведением Казанской железной дороги станция Дружинино оказалась на скрещении Московско-Казанской и Южно-Уральской дорог, стала узловой станцией с двумя вагонными парками: </w:t>
      </w:r>
      <w:proofErr w:type="gramStart"/>
      <w:r w:rsidRPr="001C0EA8">
        <w:rPr>
          <w:i/>
          <w:sz w:val="36"/>
          <w:szCs w:val="36"/>
        </w:rPr>
        <w:t>западный</w:t>
      </w:r>
      <w:proofErr w:type="gramEnd"/>
      <w:r w:rsidRPr="001C0EA8">
        <w:rPr>
          <w:i/>
          <w:sz w:val="36"/>
          <w:szCs w:val="36"/>
        </w:rPr>
        <w:t xml:space="preserve"> и казанский.</w:t>
      </w:r>
    </w:p>
    <w:p w:rsidR="00432D7C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</w:p>
    <w:p w:rsidR="001C7BC7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  <w:r w:rsidRPr="001C0EA8">
        <w:rPr>
          <w:sz w:val="36"/>
          <w:szCs w:val="36"/>
        </w:rPr>
        <w:t xml:space="preserve"> </w:t>
      </w:r>
      <w:r w:rsidR="001C7BC7" w:rsidRPr="001C0EA8">
        <w:rPr>
          <w:sz w:val="36"/>
          <w:szCs w:val="36"/>
        </w:rPr>
        <w:t xml:space="preserve">- Станция Дружинино стала как бы зримым воплощением своеобразной дружбы </w:t>
      </w:r>
      <w:r w:rsidR="0098234F" w:rsidRPr="001C0EA8">
        <w:rPr>
          <w:sz w:val="36"/>
          <w:szCs w:val="36"/>
        </w:rPr>
        <w:t xml:space="preserve">двух соседних вышеназванных железных дорог, которые по тому времени обе были новыми и встретились вот «здесь»… На скрещении оказалась станция Дружинино как символ дружбы этих дорог. Не ошиблись </w:t>
      </w:r>
      <w:proofErr w:type="gramStart"/>
      <w:r w:rsidR="0098234F" w:rsidRPr="001C0EA8">
        <w:rPr>
          <w:sz w:val="36"/>
          <w:szCs w:val="36"/>
        </w:rPr>
        <w:t>строители</w:t>
      </w:r>
      <w:proofErr w:type="gramEnd"/>
      <w:r w:rsidR="0098234F" w:rsidRPr="001C0EA8">
        <w:rPr>
          <w:sz w:val="36"/>
          <w:szCs w:val="36"/>
        </w:rPr>
        <w:t xml:space="preserve"> когда ее при основании, в 1914 году, наименовали Дружинино.</w:t>
      </w:r>
    </w:p>
    <w:p w:rsidR="00C82C9E" w:rsidRDefault="00C82C9E" w:rsidP="001C7BC7">
      <w:pPr>
        <w:spacing w:after="0" w:line="240" w:lineRule="auto"/>
        <w:jc w:val="both"/>
        <w:rPr>
          <w:sz w:val="40"/>
          <w:szCs w:val="40"/>
        </w:rPr>
      </w:pPr>
    </w:p>
    <w:p w:rsidR="00C82C9E" w:rsidRDefault="00C82C9E" w:rsidP="00C82C9E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4124821" cy="2735036"/>
            <wp:effectExtent l="19050" t="0" r="9029" b="0"/>
            <wp:docPr id="3" name="Рисунок 2" descr="8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4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5460" cy="273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C9E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  <w:r w:rsidRPr="001C0EA8">
        <w:rPr>
          <w:sz w:val="36"/>
          <w:szCs w:val="36"/>
        </w:rPr>
        <w:t xml:space="preserve"> </w:t>
      </w:r>
      <w:r w:rsidR="0098234F" w:rsidRPr="001C0EA8">
        <w:rPr>
          <w:sz w:val="36"/>
          <w:szCs w:val="36"/>
        </w:rPr>
        <w:t>- Статус поселка городского типа станция Дружинино получила в 1938 году.</w:t>
      </w:r>
    </w:p>
    <w:p w:rsidR="0098234F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  <w:r w:rsidRPr="001C0EA8">
        <w:rPr>
          <w:sz w:val="36"/>
          <w:szCs w:val="36"/>
        </w:rPr>
        <w:t xml:space="preserve"> </w:t>
      </w:r>
      <w:r w:rsidR="0098234F" w:rsidRPr="001C0EA8">
        <w:rPr>
          <w:sz w:val="36"/>
          <w:szCs w:val="36"/>
        </w:rPr>
        <w:t xml:space="preserve">- В настоящее время в составе </w:t>
      </w:r>
      <w:proofErr w:type="spellStart"/>
      <w:r w:rsidR="0098234F" w:rsidRPr="001C0EA8">
        <w:rPr>
          <w:sz w:val="36"/>
          <w:szCs w:val="36"/>
        </w:rPr>
        <w:t>Дружининского</w:t>
      </w:r>
      <w:proofErr w:type="spellEnd"/>
      <w:r w:rsidR="0098234F" w:rsidRPr="001C0EA8">
        <w:rPr>
          <w:sz w:val="36"/>
          <w:szCs w:val="36"/>
        </w:rPr>
        <w:t xml:space="preserve"> городского поселения 5 населенных пунктов: рабочий поселок Дружинино, закрытая федеральная</w:t>
      </w:r>
      <w:r w:rsidR="0098234F">
        <w:rPr>
          <w:sz w:val="40"/>
          <w:szCs w:val="40"/>
        </w:rPr>
        <w:t xml:space="preserve"> </w:t>
      </w:r>
      <w:r w:rsidR="0098234F" w:rsidRPr="001C0EA8">
        <w:rPr>
          <w:sz w:val="36"/>
          <w:szCs w:val="36"/>
        </w:rPr>
        <w:t>территория, 3 сельских населенных пункта: п. Лазоревый, п</w:t>
      </w:r>
      <w:proofErr w:type="gramStart"/>
      <w:r w:rsidR="0098234F" w:rsidRPr="001C0EA8">
        <w:rPr>
          <w:sz w:val="36"/>
          <w:szCs w:val="36"/>
        </w:rPr>
        <w:t>.С</w:t>
      </w:r>
      <w:proofErr w:type="gramEnd"/>
      <w:r w:rsidR="0098234F" w:rsidRPr="001C0EA8">
        <w:rPr>
          <w:sz w:val="36"/>
          <w:szCs w:val="36"/>
        </w:rPr>
        <w:t>олдатка, с.Первомайское.</w:t>
      </w:r>
    </w:p>
    <w:p w:rsidR="00432D7C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</w:p>
    <w:p w:rsidR="00432D7C" w:rsidRPr="001C0EA8" w:rsidRDefault="00432D7C" w:rsidP="001C7BC7">
      <w:pPr>
        <w:spacing w:after="0" w:line="240" w:lineRule="auto"/>
        <w:jc w:val="both"/>
        <w:rPr>
          <w:sz w:val="36"/>
          <w:szCs w:val="36"/>
        </w:rPr>
      </w:pPr>
      <w:r w:rsidRPr="001C0EA8">
        <w:rPr>
          <w:sz w:val="36"/>
          <w:szCs w:val="36"/>
        </w:rPr>
        <w:lastRenderedPageBreak/>
        <w:t xml:space="preserve"> - В 2015 году рабочему поселку Дружинино исполнилось 100 лет.</w:t>
      </w:r>
    </w:p>
    <w:p w:rsidR="001C0EA8" w:rsidRPr="002145A2" w:rsidRDefault="001C0EA8" w:rsidP="001C0EA8">
      <w:pPr>
        <w:spacing w:after="0" w:line="240" w:lineRule="auto"/>
        <w:jc w:val="center"/>
        <w:rPr>
          <w:sz w:val="32"/>
          <w:szCs w:val="32"/>
        </w:rPr>
      </w:pPr>
      <w:r w:rsidRPr="002145A2">
        <w:rPr>
          <w:sz w:val="32"/>
          <w:szCs w:val="32"/>
        </w:rPr>
        <w:t>Вокзал п. Дружинино</w:t>
      </w:r>
    </w:p>
    <w:p w:rsidR="00C82C9E" w:rsidRDefault="00C82C9E" w:rsidP="00C82C9E">
      <w:pPr>
        <w:spacing w:after="0"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3686120" cy="2490643"/>
            <wp:effectExtent l="19050" t="0" r="0" b="0"/>
            <wp:docPr id="4" name="Рисунок 3" descr="9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_big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9545" cy="2492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EA8" w:rsidRDefault="001C0EA8" w:rsidP="00C82C9E">
      <w:pPr>
        <w:spacing w:after="0" w:line="240" w:lineRule="auto"/>
        <w:jc w:val="center"/>
        <w:rPr>
          <w:sz w:val="36"/>
          <w:szCs w:val="36"/>
        </w:rPr>
      </w:pPr>
    </w:p>
    <w:p w:rsidR="001C0EA8" w:rsidRPr="002145A2" w:rsidRDefault="001C0EA8" w:rsidP="002145A2">
      <w:pPr>
        <w:spacing w:after="0" w:line="240" w:lineRule="auto"/>
        <w:rPr>
          <w:sz w:val="28"/>
          <w:szCs w:val="28"/>
        </w:rPr>
      </w:pPr>
      <w:r w:rsidRPr="00730640">
        <w:rPr>
          <w:sz w:val="32"/>
          <w:szCs w:val="32"/>
        </w:rPr>
        <w:t>Школа № 13 п. Дружинино</w:t>
      </w:r>
      <w:r w:rsidR="002145A2">
        <w:rPr>
          <w:sz w:val="36"/>
          <w:szCs w:val="36"/>
        </w:rPr>
        <w:t xml:space="preserve">           </w:t>
      </w:r>
      <w:r w:rsidR="002145A2" w:rsidRPr="002145A2">
        <w:rPr>
          <w:sz w:val="28"/>
          <w:szCs w:val="28"/>
        </w:rPr>
        <w:t>Памятник Неизвестному солдату</w:t>
      </w:r>
    </w:p>
    <w:p w:rsidR="001C0EA8" w:rsidRPr="001C0EA8" w:rsidRDefault="001C0EA8" w:rsidP="00C82C9E">
      <w:pPr>
        <w:spacing w:after="0" w:line="240" w:lineRule="auto"/>
        <w:jc w:val="center"/>
        <w:rPr>
          <w:sz w:val="36"/>
          <w:szCs w:val="36"/>
        </w:rPr>
      </w:pPr>
    </w:p>
    <w:p w:rsidR="001C0EA8" w:rsidRDefault="001C0EA8" w:rsidP="001C0EA8">
      <w:pPr>
        <w:spacing w:after="0"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>
            <wp:extent cx="2852673" cy="1902798"/>
            <wp:effectExtent l="19050" t="0" r="4827" b="0"/>
            <wp:docPr id="5" name="Рисунок 4" descr="9680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80472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542" cy="190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45A2">
        <w:rPr>
          <w:noProof/>
          <w:sz w:val="40"/>
          <w:szCs w:val="40"/>
        </w:rPr>
        <w:drawing>
          <wp:inline distT="0" distB="0" distL="0" distR="0">
            <wp:extent cx="2720392" cy="2040222"/>
            <wp:effectExtent l="19050" t="0" r="3758" b="0"/>
            <wp:docPr id="9" name="Рисунок 8" descr="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0833" cy="204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EA8" w:rsidRDefault="001C0EA8" w:rsidP="001C0EA8">
      <w:pPr>
        <w:spacing w:after="0" w:line="240" w:lineRule="auto"/>
        <w:rPr>
          <w:sz w:val="40"/>
          <w:szCs w:val="40"/>
        </w:rPr>
      </w:pPr>
    </w:p>
    <w:p w:rsidR="001C0EA8" w:rsidRPr="00730640" w:rsidRDefault="001C0EA8" w:rsidP="001C0EA8">
      <w:pPr>
        <w:spacing w:after="0" w:line="240" w:lineRule="auto"/>
        <w:jc w:val="center"/>
        <w:rPr>
          <w:sz w:val="32"/>
          <w:szCs w:val="32"/>
        </w:rPr>
      </w:pPr>
      <w:r w:rsidRPr="00730640">
        <w:rPr>
          <w:sz w:val="32"/>
          <w:szCs w:val="32"/>
        </w:rPr>
        <w:t>Школа № 6 п. Дружинино</w:t>
      </w:r>
    </w:p>
    <w:p w:rsidR="002145A2" w:rsidRDefault="001C0EA8" w:rsidP="002145A2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3171442" cy="2378497"/>
            <wp:effectExtent l="19050" t="0" r="0" b="0"/>
            <wp:docPr id="6" name="Рисунок 5" descr="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599" cy="238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D7C" w:rsidRPr="001C0EA8" w:rsidRDefault="00432D7C" w:rsidP="002145A2">
      <w:pPr>
        <w:spacing w:after="0" w:line="240" w:lineRule="auto"/>
        <w:jc w:val="center"/>
        <w:rPr>
          <w:sz w:val="36"/>
          <w:szCs w:val="36"/>
        </w:rPr>
      </w:pPr>
      <w:r w:rsidRPr="004F5AF3">
        <w:rPr>
          <w:b/>
          <w:i/>
          <w:color w:val="C00000"/>
          <w:sz w:val="40"/>
          <w:szCs w:val="40"/>
        </w:rPr>
        <w:lastRenderedPageBreak/>
        <w:t xml:space="preserve">Гимн </w:t>
      </w:r>
    </w:p>
    <w:p w:rsidR="00E37835" w:rsidRPr="004F5AF3" w:rsidRDefault="00432D7C" w:rsidP="00E37835">
      <w:pPr>
        <w:spacing w:after="0" w:line="240" w:lineRule="auto"/>
        <w:jc w:val="center"/>
        <w:rPr>
          <w:b/>
          <w:i/>
          <w:color w:val="C00000"/>
          <w:sz w:val="40"/>
          <w:szCs w:val="40"/>
        </w:rPr>
      </w:pPr>
      <w:r w:rsidRPr="004F5AF3">
        <w:rPr>
          <w:b/>
          <w:i/>
          <w:color w:val="C00000"/>
          <w:sz w:val="40"/>
          <w:szCs w:val="40"/>
        </w:rPr>
        <w:t>рабочего поселка Дружинино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color w:val="C00000"/>
          <w:sz w:val="28"/>
          <w:szCs w:val="28"/>
        </w:rPr>
      </w:pPr>
      <w:r w:rsidRPr="001C0EA8">
        <w:rPr>
          <w:i/>
          <w:sz w:val="28"/>
          <w:szCs w:val="28"/>
        </w:rPr>
        <w:t>1.</w:t>
      </w:r>
      <w:r w:rsidR="00432D7C" w:rsidRPr="001C0EA8">
        <w:rPr>
          <w:i/>
          <w:sz w:val="28"/>
          <w:szCs w:val="28"/>
        </w:rPr>
        <w:t>Поселок наш с названьем добрым,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</w:t>
      </w:r>
      <w:r w:rsidR="00432D7C" w:rsidRPr="001C0EA8">
        <w:rPr>
          <w:i/>
          <w:sz w:val="28"/>
          <w:szCs w:val="28"/>
        </w:rPr>
        <w:t>К путям он с двух сторон прильнул.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</w:t>
      </w:r>
      <w:r w:rsidR="00432D7C" w:rsidRPr="001C0EA8">
        <w:rPr>
          <w:i/>
          <w:sz w:val="28"/>
          <w:szCs w:val="28"/>
        </w:rPr>
        <w:t>Ему так кажется удобно,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</w:t>
      </w:r>
      <w:r w:rsidR="00432D7C" w:rsidRPr="001C0EA8">
        <w:rPr>
          <w:i/>
          <w:sz w:val="28"/>
          <w:szCs w:val="28"/>
        </w:rPr>
        <w:t>Он в лес домами не шагнул.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Припев: </w:t>
      </w:r>
      <w:r w:rsidR="00432D7C" w:rsidRPr="001C0EA8">
        <w:rPr>
          <w:i/>
          <w:sz w:val="28"/>
          <w:szCs w:val="28"/>
        </w:rPr>
        <w:t>Дружинино – уральская земля,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</w:t>
      </w:r>
      <w:r w:rsidR="00432D7C" w:rsidRPr="001C0EA8">
        <w:rPr>
          <w:i/>
          <w:sz w:val="28"/>
          <w:szCs w:val="28"/>
        </w:rPr>
        <w:t>Суровые и добрые края,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</w:t>
      </w:r>
      <w:r w:rsidR="00432D7C" w:rsidRPr="001C0EA8">
        <w:rPr>
          <w:i/>
          <w:sz w:val="28"/>
          <w:szCs w:val="28"/>
        </w:rPr>
        <w:t>Дружинино – я здесь живу давно</w:t>
      </w:r>
      <w:r w:rsidRPr="001C0EA8">
        <w:rPr>
          <w:i/>
          <w:sz w:val="28"/>
          <w:szCs w:val="28"/>
        </w:rPr>
        <w:t xml:space="preserve"> </w:t>
      </w:r>
      <w:r w:rsidR="00432D7C" w:rsidRPr="001C0EA8">
        <w:rPr>
          <w:i/>
          <w:sz w:val="28"/>
          <w:szCs w:val="28"/>
        </w:rPr>
        <w:t>-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</w:t>
      </w:r>
      <w:r w:rsidR="00432D7C" w:rsidRPr="001C0EA8">
        <w:rPr>
          <w:i/>
          <w:sz w:val="28"/>
          <w:szCs w:val="28"/>
        </w:rPr>
        <w:t>Отечество здесь малое мое.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2.</w:t>
      </w:r>
      <w:r w:rsidR="00432D7C" w:rsidRPr="001C0EA8">
        <w:rPr>
          <w:i/>
          <w:sz w:val="28"/>
          <w:szCs w:val="28"/>
        </w:rPr>
        <w:t>Огни горят, таинственно мигают,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</w:t>
      </w:r>
      <w:r w:rsidR="00432D7C" w:rsidRPr="001C0EA8">
        <w:rPr>
          <w:i/>
          <w:sz w:val="28"/>
          <w:szCs w:val="28"/>
        </w:rPr>
        <w:t>По рации диспетчер говорит,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</w:t>
      </w:r>
      <w:r w:rsidR="00432D7C" w:rsidRPr="001C0EA8">
        <w:rPr>
          <w:i/>
          <w:sz w:val="28"/>
          <w:szCs w:val="28"/>
        </w:rPr>
        <w:t>И поезда в свой срок все уплывают,</w:t>
      </w:r>
    </w:p>
    <w:p w:rsidR="00432D7C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</w:t>
      </w:r>
      <w:r w:rsidR="00432D7C" w:rsidRPr="001C0EA8">
        <w:rPr>
          <w:i/>
          <w:sz w:val="28"/>
          <w:szCs w:val="28"/>
        </w:rPr>
        <w:t>Уже вдали состав шумит.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</w:t>
      </w:r>
      <w:r w:rsidR="00432D7C" w:rsidRPr="001C0EA8">
        <w:rPr>
          <w:i/>
          <w:sz w:val="28"/>
          <w:szCs w:val="28"/>
        </w:rPr>
        <w:t>Метель, метель, трещит мороз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</w:t>
      </w:r>
      <w:r w:rsidR="00432D7C" w:rsidRPr="001C0EA8">
        <w:rPr>
          <w:i/>
          <w:sz w:val="28"/>
          <w:szCs w:val="28"/>
        </w:rPr>
        <w:t>Ночь над поселком опустилась,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</w:t>
      </w:r>
      <w:r w:rsidR="00432D7C" w:rsidRPr="001C0EA8">
        <w:rPr>
          <w:i/>
          <w:sz w:val="28"/>
          <w:szCs w:val="28"/>
        </w:rPr>
        <w:t>Но люди водят паровоз,</w:t>
      </w:r>
    </w:p>
    <w:p w:rsidR="00432D7C" w:rsidRPr="001C0EA8" w:rsidRDefault="00E37835" w:rsidP="00E37835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</w:t>
      </w:r>
      <w:r w:rsidR="00432D7C" w:rsidRPr="001C0EA8">
        <w:rPr>
          <w:i/>
          <w:sz w:val="28"/>
          <w:szCs w:val="28"/>
        </w:rPr>
        <w:t>Чтоб пассажирам лето снилось</w:t>
      </w:r>
      <w:r w:rsidRPr="001C0EA8">
        <w:rPr>
          <w:i/>
          <w:sz w:val="28"/>
          <w:szCs w:val="28"/>
        </w:rPr>
        <w:t>.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Припев: Дружинино – уральская земля…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3. Ну, что же в Омск? Так в Омск поедем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Или в Москву на фестиваль.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Мы на посту за все в ответе –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Шагает в ногу наша магистраль.</w:t>
      </w:r>
    </w:p>
    <w:p w:rsidR="00E37835" w:rsidRPr="001C0EA8" w:rsidRDefault="00E37835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         </w:t>
      </w:r>
      <w:r w:rsidR="00211EF2" w:rsidRPr="001C0EA8">
        <w:rPr>
          <w:i/>
          <w:sz w:val="28"/>
          <w:szCs w:val="28"/>
        </w:rPr>
        <w:t>А поезда идут – мы отправляем,</w:t>
      </w:r>
    </w:p>
    <w:p w:rsidR="00211EF2" w:rsidRPr="001C0EA8" w:rsidRDefault="00211EF2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         Они бегут в далекие края,</w:t>
      </w:r>
    </w:p>
    <w:p w:rsidR="00211EF2" w:rsidRPr="001C0EA8" w:rsidRDefault="00211EF2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         И, как друзей, других встречаем,</w:t>
      </w:r>
    </w:p>
    <w:p w:rsidR="00211EF2" w:rsidRPr="001C0EA8" w:rsidRDefault="00211EF2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                                       Так будет, мы надеемся, всегда.</w:t>
      </w:r>
    </w:p>
    <w:p w:rsidR="00211EF2" w:rsidRPr="001C0EA8" w:rsidRDefault="00211EF2" w:rsidP="00E37835">
      <w:pPr>
        <w:spacing w:after="0" w:line="240" w:lineRule="auto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   Припев: Дружинино – уральская земля…</w:t>
      </w:r>
    </w:p>
    <w:p w:rsidR="00211EF2" w:rsidRPr="001C0EA8" w:rsidRDefault="00211EF2" w:rsidP="00E37835">
      <w:pPr>
        <w:spacing w:after="0" w:line="240" w:lineRule="auto"/>
        <w:rPr>
          <w:i/>
          <w:sz w:val="28"/>
          <w:szCs w:val="28"/>
        </w:rPr>
      </w:pPr>
    </w:p>
    <w:p w:rsidR="00211EF2" w:rsidRDefault="001C0EA8" w:rsidP="001C0EA8">
      <w:pPr>
        <w:spacing w:after="0" w:line="240" w:lineRule="auto"/>
        <w:jc w:val="center"/>
        <w:rPr>
          <w:i/>
          <w:sz w:val="28"/>
          <w:szCs w:val="28"/>
        </w:rPr>
      </w:pPr>
      <w:r w:rsidRPr="001C0EA8">
        <w:rPr>
          <w:i/>
          <w:sz w:val="28"/>
          <w:szCs w:val="28"/>
        </w:rPr>
        <w:t xml:space="preserve">Автор: </w:t>
      </w:r>
      <w:r w:rsidR="00211EF2" w:rsidRPr="001C0EA8">
        <w:rPr>
          <w:i/>
          <w:sz w:val="28"/>
          <w:szCs w:val="28"/>
        </w:rPr>
        <w:t xml:space="preserve">Ангелина </w:t>
      </w:r>
      <w:proofErr w:type="spellStart"/>
      <w:r w:rsidR="00211EF2" w:rsidRPr="001C0EA8">
        <w:rPr>
          <w:i/>
          <w:sz w:val="28"/>
          <w:szCs w:val="28"/>
        </w:rPr>
        <w:t>Серогодская</w:t>
      </w:r>
      <w:proofErr w:type="spellEnd"/>
      <w:r w:rsidR="00E37835" w:rsidRPr="001C0EA8">
        <w:rPr>
          <w:i/>
          <w:sz w:val="28"/>
          <w:szCs w:val="28"/>
        </w:rPr>
        <w:t xml:space="preserve"> «А поезда идут»</w:t>
      </w:r>
      <w:r w:rsidR="00211EF2" w:rsidRPr="001C0EA8">
        <w:rPr>
          <w:i/>
          <w:sz w:val="28"/>
          <w:szCs w:val="28"/>
        </w:rPr>
        <w:t xml:space="preserve"> 1985 год</w:t>
      </w:r>
    </w:p>
    <w:p w:rsidR="001C0EA8" w:rsidRDefault="001C0EA8" w:rsidP="001C0EA8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020141" cy="2265025"/>
            <wp:effectExtent l="19050" t="0" r="8809" b="0"/>
            <wp:docPr id="7" name="Рисунок 6" descr="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1)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0421" cy="226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EA8" w:rsidRDefault="002145A2" w:rsidP="001C0EA8">
      <w:pPr>
        <w:spacing w:after="0"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Хор «</w:t>
      </w:r>
      <w:proofErr w:type="spellStart"/>
      <w:r>
        <w:rPr>
          <w:i/>
          <w:sz w:val="28"/>
          <w:szCs w:val="28"/>
        </w:rPr>
        <w:t>Рябинушка</w:t>
      </w:r>
      <w:proofErr w:type="spellEnd"/>
      <w:r>
        <w:rPr>
          <w:i/>
          <w:sz w:val="28"/>
          <w:szCs w:val="28"/>
        </w:rPr>
        <w:t xml:space="preserve">» </w:t>
      </w:r>
      <w:r w:rsidR="001C0EA8">
        <w:rPr>
          <w:i/>
          <w:sz w:val="28"/>
          <w:szCs w:val="28"/>
        </w:rPr>
        <w:t>п. Дружинино</w:t>
      </w:r>
    </w:p>
    <w:p w:rsidR="009C4EEF" w:rsidRDefault="00532E1B" w:rsidP="00532E1B">
      <w:pPr>
        <w:spacing w:after="0" w:line="240" w:lineRule="auto"/>
        <w:rPr>
          <w:b/>
          <w:color w:val="C00000"/>
          <w:sz w:val="40"/>
          <w:szCs w:val="40"/>
        </w:rPr>
      </w:pPr>
      <w:r>
        <w:rPr>
          <w:i/>
          <w:sz w:val="28"/>
          <w:szCs w:val="28"/>
        </w:rPr>
        <w:lastRenderedPageBreak/>
        <w:t xml:space="preserve">                                                </w:t>
      </w:r>
      <w:r w:rsidR="0020792B" w:rsidRPr="0020792B">
        <w:rPr>
          <w:b/>
          <w:color w:val="C00000"/>
          <w:sz w:val="40"/>
          <w:szCs w:val="40"/>
        </w:rPr>
        <w:t>Уголок России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мой! Ты краше год от года.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мой, ты с детства дорог мне!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Близки мне улицы твои, твоя природа,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Твои огни в вечерней тишине.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мой! Ты дум моих стремленье.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 – мой дом, моя броня,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Моя любовь, мечта и вдохновенье. 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На всей земле один ты у меня.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Здесь все мое – от края и до края –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Мои друзья, мои учителя…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мой, земля моя родная,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Поселок мой, ты родина моя!</w:t>
      </w: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Георгий </w:t>
      </w:r>
      <w:proofErr w:type="spellStart"/>
      <w:r>
        <w:rPr>
          <w:sz w:val="32"/>
          <w:szCs w:val="32"/>
        </w:rPr>
        <w:t>Шориков</w:t>
      </w:r>
      <w:proofErr w:type="spellEnd"/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sz w:val="32"/>
          <w:szCs w:val="32"/>
        </w:rPr>
      </w:pPr>
    </w:p>
    <w:p w:rsidR="0020792B" w:rsidRDefault="0020792B" w:rsidP="002145A2">
      <w:pPr>
        <w:spacing w:after="0" w:line="240" w:lineRule="auto"/>
        <w:jc w:val="center"/>
        <w:rPr>
          <w:b/>
          <w:i/>
          <w:sz w:val="40"/>
          <w:szCs w:val="40"/>
        </w:rPr>
      </w:pPr>
      <w:r w:rsidRPr="0020792B">
        <w:rPr>
          <w:b/>
          <w:i/>
          <w:sz w:val="40"/>
          <w:szCs w:val="40"/>
        </w:rPr>
        <w:lastRenderedPageBreak/>
        <w:t>Немного о поселке  Дружинино</w:t>
      </w:r>
      <w:r>
        <w:rPr>
          <w:b/>
          <w:i/>
          <w:sz w:val="40"/>
          <w:szCs w:val="40"/>
        </w:rPr>
        <w:t>…</w:t>
      </w:r>
    </w:p>
    <w:p w:rsidR="0020792B" w:rsidRDefault="0020792B" w:rsidP="0020792B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На Российской земле расположены тысячи больших, малых городов и сел, где каждый из них по-своему уникален.</w:t>
      </w:r>
    </w:p>
    <w:p w:rsidR="007E69EB" w:rsidRDefault="007E69EB" w:rsidP="0020792B">
      <w:pPr>
        <w:spacing w:after="0" w:line="240" w:lineRule="auto"/>
        <w:jc w:val="both"/>
        <w:rPr>
          <w:b/>
          <w:sz w:val="32"/>
          <w:szCs w:val="32"/>
        </w:rPr>
      </w:pPr>
      <w:r w:rsidRPr="007E69EB">
        <w:rPr>
          <w:b/>
          <w:sz w:val="32"/>
          <w:szCs w:val="32"/>
        </w:rPr>
        <w:t>На территории Свердловской области находится поселок</w:t>
      </w:r>
      <w:r>
        <w:rPr>
          <w:sz w:val="32"/>
          <w:szCs w:val="32"/>
        </w:rPr>
        <w:t xml:space="preserve">, имя которого вызывает теплые, светлые чувства и дает понять, что в нем живут самые добрые, дружные и трудолюбивые люди. </w:t>
      </w:r>
      <w:r w:rsidRPr="007E69EB">
        <w:rPr>
          <w:b/>
          <w:sz w:val="32"/>
          <w:szCs w:val="32"/>
        </w:rPr>
        <w:t>Это наш поселок – Дружинино!</w:t>
      </w:r>
    </w:p>
    <w:p w:rsidR="007E69EB" w:rsidRDefault="007E69EB" w:rsidP="0020792B">
      <w:pPr>
        <w:spacing w:after="0" w:line="240" w:lineRule="auto"/>
        <w:jc w:val="both"/>
        <w:rPr>
          <w:b/>
          <w:sz w:val="32"/>
          <w:szCs w:val="32"/>
        </w:rPr>
      </w:pPr>
    </w:p>
    <w:p w:rsidR="007E69EB" w:rsidRDefault="007E69EB" w:rsidP="0020792B">
      <w:pPr>
        <w:spacing w:after="0" w:line="240" w:lineRule="auto"/>
        <w:jc w:val="both"/>
        <w:rPr>
          <w:sz w:val="32"/>
          <w:szCs w:val="32"/>
        </w:rPr>
      </w:pPr>
      <w:r w:rsidRPr="007E69EB">
        <w:rPr>
          <w:sz w:val="32"/>
          <w:szCs w:val="32"/>
        </w:rPr>
        <w:t xml:space="preserve">В </w:t>
      </w:r>
      <w:r>
        <w:rPr>
          <w:sz w:val="32"/>
          <w:szCs w:val="32"/>
        </w:rPr>
        <w:t>1897 году поселка еще не было. На месте его рос лес.</w:t>
      </w:r>
    </w:p>
    <w:p w:rsidR="007E69EB" w:rsidRDefault="007E69EB" w:rsidP="0020792B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Вскоре началась разработка леса. В 1914 году началось строительство железнодорожной ветки по направлению Кузино – Н-Серги. Когда открыли станцию, в первую очередь</w:t>
      </w:r>
      <w:r w:rsidR="00214B2A">
        <w:rPr>
          <w:sz w:val="32"/>
          <w:szCs w:val="32"/>
        </w:rPr>
        <w:t xml:space="preserve"> позаботились о жилье для людей.</w:t>
      </w:r>
    </w:p>
    <w:p w:rsidR="00214B2A" w:rsidRDefault="00214B2A" w:rsidP="0020792B">
      <w:pPr>
        <w:spacing w:after="0" w:line="240" w:lineRule="auto"/>
        <w:jc w:val="both"/>
        <w:rPr>
          <w:sz w:val="32"/>
          <w:szCs w:val="32"/>
        </w:rPr>
      </w:pPr>
    </w:p>
    <w:p w:rsidR="00214B2A" w:rsidRDefault="00214B2A" w:rsidP="0020792B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проведением Казанской железной дороги  станция, как железнодорожный узел, стала расти, развиваться, а с нею рос и </w:t>
      </w:r>
      <w:r w:rsidR="00F8242D">
        <w:rPr>
          <w:sz w:val="32"/>
          <w:szCs w:val="32"/>
        </w:rPr>
        <w:t>поселок.</w:t>
      </w:r>
      <w:r>
        <w:rPr>
          <w:sz w:val="32"/>
          <w:szCs w:val="32"/>
        </w:rPr>
        <w:t xml:space="preserve"> </w:t>
      </w:r>
    </w:p>
    <w:p w:rsidR="00214B2A" w:rsidRDefault="00214B2A" w:rsidP="0020792B">
      <w:pPr>
        <w:spacing w:after="0" w:line="240" w:lineRule="auto"/>
        <w:jc w:val="both"/>
        <w:rPr>
          <w:sz w:val="32"/>
          <w:szCs w:val="32"/>
        </w:rPr>
      </w:pPr>
    </w:p>
    <w:p w:rsidR="00214B2A" w:rsidRPr="007E69EB" w:rsidRDefault="00214B2A" w:rsidP="0020792B">
      <w:pPr>
        <w:spacing w:after="0" w:line="240" w:lineRule="auto"/>
        <w:jc w:val="both"/>
        <w:rPr>
          <w:sz w:val="32"/>
          <w:szCs w:val="32"/>
        </w:rPr>
      </w:pPr>
    </w:p>
    <w:sectPr w:rsidR="00214B2A" w:rsidRPr="007E69EB" w:rsidSect="008469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B0921"/>
    <w:multiLevelType w:val="hybridMultilevel"/>
    <w:tmpl w:val="A9665986"/>
    <w:lvl w:ilvl="0" w:tplc="A85C699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C80BEC"/>
    <w:rsid w:val="0000059F"/>
    <w:rsid w:val="00057D6D"/>
    <w:rsid w:val="00131F6F"/>
    <w:rsid w:val="00164269"/>
    <w:rsid w:val="001C0EA8"/>
    <w:rsid w:val="001C7BC7"/>
    <w:rsid w:val="0020792B"/>
    <w:rsid w:val="00211EF2"/>
    <w:rsid w:val="002145A2"/>
    <w:rsid w:val="00214B2A"/>
    <w:rsid w:val="00395B65"/>
    <w:rsid w:val="00432D7C"/>
    <w:rsid w:val="004F5AF3"/>
    <w:rsid w:val="00532E1B"/>
    <w:rsid w:val="006014F9"/>
    <w:rsid w:val="00730640"/>
    <w:rsid w:val="00756A7B"/>
    <w:rsid w:val="007D1D8E"/>
    <w:rsid w:val="007E69EB"/>
    <w:rsid w:val="00846982"/>
    <w:rsid w:val="0098234F"/>
    <w:rsid w:val="009C4EEF"/>
    <w:rsid w:val="00AB4807"/>
    <w:rsid w:val="00C80BEC"/>
    <w:rsid w:val="00C82C9E"/>
    <w:rsid w:val="00E37835"/>
    <w:rsid w:val="00F8242D"/>
    <w:rsid w:val="00FC48FA"/>
    <w:rsid w:val="00FD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8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2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2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EB41E-55DE-4238-B2CF-F03CF8164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kulik.ulya@outlook.com</cp:lastModifiedBy>
  <cp:revision>20</cp:revision>
  <cp:lastPrinted>2017-05-07T16:30:00Z</cp:lastPrinted>
  <dcterms:created xsi:type="dcterms:W3CDTF">2016-05-15T14:47:00Z</dcterms:created>
  <dcterms:modified xsi:type="dcterms:W3CDTF">2018-04-14T12:45:00Z</dcterms:modified>
</cp:coreProperties>
</file>