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Pr="00456B6B" w:rsidRDefault="00E70095" w:rsidP="00E70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70095" w:rsidRPr="00456B6B" w:rsidRDefault="00E70095" w:rsidP="00E70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детский сад №52 </w:t>
      </w: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>. Дружинино</w:t>
      </w:r>
    </w:p>
    <w:p w:rsidR="00E70095" w:rsidRPr="00456B6B" w:rsidRDefault="00E70095" w:rsidP="00E70095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70095" w:rsidRPr="00456B6B" w:rsidRDefault="00E70095" w:rsidP="00E70095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70095" w:rsidRPr="00E70095" w:rsidRDefault="00E70095" w:rsidP="00E7009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425" w:hanging="1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56B6B">
        <w:rPr>
          <w:color w:val="333333"/>
          <w:kern w:val="36"/>
          <w:sz w:val="28"/>
          <w:szCs w:val="28"/>
        </w:rPr>
        <w:tab/>
      </w:r>
      <w:r w:rsidRPr="00456B6B">
        <w:rPr>
          <w:sz w:val="28"/>
          <w:szCs w:val="28"/>
        </w:rPr>
        <w:t xml:space="preserve">Конспект </w:t>
      </w:r>
      <w:r>
        <w:rPr>
          <w:color w:val="111111"/>
          <w:sz w:val="28"/>
          <w:szCs w:val="28"/>
          <w:bdr w:val="none" w:sz="0" w:space="0" w:color="auto" w:frame="1"/>
        </w:rPr>
        <w:t xml:space="preserve">развлечения – досуга </w:t>
      </w:r>
      <w:r w:rsidRPr="00456B6B">
        <w:rPr>
          <w:color w:val="111111"/>
          <w:sz w:val="28"/>
          <w:szCs w:val="28"/>
          <w:bdr w:val="none" w:sz="0" w:space="0" w:color="auto" w:frame="1"/>
        </w:rPr>
        <w:t>в средней группе</w:t>
      </w:r>
    </w:p>
    <w:p w:rsidR="00E70095" w:rsidRPr="00456B6B" w:rsidRDefault="00E70095" w:rsidP="00E7009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425" w:hanging="1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56B6B">
        <w:rPr>
          <w:sz w:val="28"/>
          <w:szCs w:val="28"/>
        </w:rPr>
        <w:t xml:space="preserve">на тему:  </w:t>
      </w:r>
      <w:r w:rsidRPr="00456B6B">
        <w:rPr>
          <w:kern w:val="36"/>
          <w:sz w:val="28"/>
          <w:szCs w:val="28"/>
        </w:rPr>
        <w:t>«</w:t>
      </w:r>
      <w:r>
        <w:rPr>
          <w:color w:val="111111"/>
          <w:sz w:val="28"/>
          <w:szCs w:val="28"/>
          <w:bdr w:val="none" w:sz="0" w:space="0" w:color="auto" w:frame="1"/>
        </w:rPr>
        <w:t>Азбука безопасности</w:t>
      </w:r>
      <w:r w:rsidRPr="00456B6B">
        <w:rPr>
          <w:kern w:val="36"/>
          <w:sz w:val="28"/>
          <w:szCs w:val="28"/>
        </w:rPr>
        <w:t>»</w:t>
      </w:r>
    </w:p>
    <w:p w:rsidR="00E70095" w:rsidRPr="00456B6B" w:rsidRDefault="00E70095" w:rsidP="00E70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456B6B" w:rsidRDefault="00E70095" w:rsidP="00E70095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70095" w:rsidRPr="00456B6B" w:rsidRDefault="00E70095" w:rsidP="00E7009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724">
        <w:rPr>
          <w:rFonts w:ascii="Times New Roman" w:hAnsi="Times New Roman" w:cs="Times New Roman"/>
          <w:sz w:val="28"/>
          <w:szCs w:val="28"/>
        </w:rPr>
        <w:t xml:space="preserve">  </w:t>
      </w:r>
      <w:r w:rsidRPr="00456B6B">
        <w:rPr>
          <w:rFonts w:ascii="Times New Roman" w:hAnsi="Times New Roman" w:cs="Times New Roman"/>
          <w:sz w:val="28"/>
          <w:szCs w:val="28"/>
        </w:rPr>
        <w:t>Подготовил и провел</w:t>
      </w: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Воспитатель </w:t>
      </w:r>
    </w:p>
    <w:p w:rsidR="00E70095" w:rsidRPr="00456B6B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Абдуллина А.А.</w:t>
      </w: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095" w:rsidRPr="00E70095" w:rsidRDefault="00E70095" w:rsidP="00E70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2020г                              </w:t>
      </w: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E70095" w:rsidRDefault="00E70095" w:rsidP="00E70095">
      <w:pPr>
        <w:shd w:val="clear" w:color="auto" w:fill="FFFFFF" w:themeFill="background1"/>
        <w:spacing w:after="0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</w:p>
    <w:p w:rsidR="008D4D23" w:rsidRPr="008D4D23" w:rsidRDefault="008D4D23" w:rsidP="008D4D23">
      <w:pPr>
        <w:spacing w:after="225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5C5C5C"/>
          <w:sz w:val="26"/>
          <w:szCs w:val="26"/>
          <w:lang w:eastAsia="ru-RU"/>
        </w:rPr>
        <w:t> 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 w:rsidRPr="008D4D23">
        <w:rPr>
          <w:rFonts w:ascii="Times" w:eastAsia="Times New Roman" w:hAnsi="Times" w:cs="Times"/>
          <w:b/>
          <w:sz w:val="28"/>
          <w:szCs w:val="28"/>
          <w:lang w:eastAsia="ru-RU"/>
        </w:rPr>
        <w:t>Цель:</w:t>
      </w:r>
      <w:r w:rsidRPr="008D4D23">
        <w:rPr>
          <w:rFonts w:ascii="Times" w:eastAsia="Times New Roman" w:hAnsi="Times" w:cs="Times"/>
          <w:sz w:val="28"/>
          <w:szCs w:val="28"/>
          <w:lang w:eastAsia="ru-RU"/>
        </w:rPr>
        <w:t xml:space="preserve"> продолжить формирование основ безопасного поведения детей в природе, на улице.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8"/>
          <w:szCs w:val="28"/>
          <w:lang w:eastAsia="ru-RU"/>
        </w:rPr>
      </w:pPr>
      <w:r w:rsidRPr="008D4D23">
        <w:rPr>
          <w:rFonts w:ascii="Times" w:eastAsia="Times New Roman" w:hAnsi="Times" w:cs="Times"/>
          <w:b/>
          <w:sz w:val="28"/>
          <w:szCs w:val="28"/>
          <w:lang w:eastAsia="ru-RU"/>
        </w:rPr>
        <w:t>Задачи: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 w:rsidRPr="008D4D23">
        <w:rPr>
          <w:rFonts w:ascii="Times" w:eastAsia="Times New Roman" w:hAnsi="Times" w:cs="Times"/>
          <w:sz w:val="28"/>
          <w:szCs w:val="28"/>
          <w:lang w:eastAsia="ru-RU"/>
        </w:rPr>
        <w:t>1.   Формировать осторожное и осмотрительное отношение к потенциально опасным для человека и окружающего мира природы ситуациям, закрепить  способы поведения в них; элементарные представления о правилах безопасности дорожного движения.</w:t>
      </w:r>
    </w:p>
    <w:p w:rsidR="008D4D23" w:rsidRPr="008D4D23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>2.</w:t>
      </w:r>
      <w:r w:rsidR="008D4D23" w:rsidRPr="008D4D23">
        <w:rPr>
          <w:rFonts w:ascii="Times" w:eastAsia="Times New Roman" w:hAnsi="Times" w:cs="Times"/>
          <w:sz w:val="28"/>
          <w:szCs w:val="28"/>
          <w:lang w:eastAsia="ru-RU"/>
        </w:rPr>
        <w:t> Развивать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</w:t>
      </w:r>
    </w:p>
    <w:p w:rsidR="008D4D23" w:rsidRPr="008D4D23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>
        <w:rPr>
          <w:rFonts w:ascii="Times" w:eastAsia="Times New Roman" w:hAnsi="Times" w:cs="Times"/>
          <w:sz w:val="28"/>
          <w:szCs w:val="28"/>
          <w:lang w:eastAsia="ru-RU"/>
        </w:rPr>
        <w:t>3.</w:t>
      </w:r>
      <w:r w:rsidR="008D4D23" w:rsidRPr="008D4D23">
        <w:rPr>
          <w:rFonts w:ascii="Times" w:eastAsia="Times New Roman" w:hAnsi="Times" w:cs="Times"/>
          <w:sz w:val="28"/>
          <w:szCs w:val="28"/>
          <w:lang w:eastAsia="ru-RU"/>
        </w:rPr>
        <w:t> Воспитывать культуру поведения на улице, бережное отношение к своему здоровью, чувство самосохранения.</w:t>
      </w:r>
    </w:p>
    <w:p w:rsidR="008D4D23" w:rsidRPr="008D4D23" w:rsidRDefault="008D4D23" w:rsidP="00071724">
      <w:pPr>
        <w:spacing w:after="225" w:line="240" w:lineRule="auto"/>
        <w:jc w:val="both"/>
        <w:rPr>
          <w:rFonts w:ascii="Times" w:eastAsia="Times New Roman" w:hAnsi="Times" w:cs="Times"/>
          <w:color w:val="5C5C5C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5C5C5C"/>
          <w:sz w:val="26"/>
          <w:szCs w:val="26"/>
          <w:lang w:eastAsia="ru-RU"/>
        </w:rPr>
        <w:t> 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b/>
          <w:color w:val="5C5C5C"/>
          <w:sz w:val="28"/>
          <w:szCs w:val="28"/>
          <w:lang w:eastAsia="ru-RU"/>
        </w:rPr>
      </w:pPr>
      <w:r w:rsidRPr="008D4D23">
        <w:rPr>
          <w:rFonts w:ascii="Times" w:eastAsia="Times New Roman" w:hAnsi="Times" w:cs="Times"/>
          <w:b/>
          <w:color w:val="5C5C5C"/>
          <w:sz w:val="28"/>
          <w:szCs w:val="28"/>
          <w:lang w:eastAsia="ru-RU"/>
        </w:rPr>
        <w:t>Оборудование: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- 2 конуса, 2 обруча, 2-3 елки, «речка», 3 гриба, 2 телефона, 2 стула, сигналы светофор</w:t>
      </w: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а-</w:t>
      </w:r>
      <w:proofErr w:type="gram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красный, желтый, зеленый круги,2 жилетки, 2 фуражки, 2 жезла, 4 свистка, 2 самоката, 2 большие машины; - CD-проигрыватель, фонограмма.</w:t>
      </w:r>
    </w:p>
    <w:p w:rsidR="008D4D23" w:rsidRPr="008D4D23" w:rsidRDefault="008D4D23" w:rsidP="00071724">
      <w:pPr>
        <w:spacing w:after="225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 </w:t>
      </w:r>
    </w:p>
    <w:p w:rsidR="008D4D23" w:rsidRPr="008D4D23" w:rsidRDefault="008D4D23" w:rsidP="00071724">
      <w:pPr>
        <w:spacing w:after="0" w:line="240" w:lineRule="auto"/>
        <w:jc w:val="center"/>
        <w:rPr>
          <w:rFonts w:ascii="Times" w:eastAsia="Times New Roman" w:hAnsi="Times" w:cs="Times"/>
          <w:b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Ход досуга: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Фонограмма «</w:t>
      </w:r>
      <w:proofErr w:type="spell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Барбарики</w:t>
      </w:r>
      <w:proofErr w:type="spell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>»</w:t>
      </w:r>
    </w:p>
    <w:p w:rsidR="00E70095" w:rsidRDefault="00E70095" w:rsidP="008D4D23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="00E70095">
        <w:rPr>
          <w:rFonts w:ascii="Times" w:eastAsia="Times New Roman" w:hAnsi="Times" w:cs="Times"/>
          <w:sz w:val="26"/>
          <w:szCs w:val="26"/>
          <w:lang w:eastAsia="ru-RU"/>
        </w:rPr>
        <w:t xml:space="preserve"> 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Ребята сегодня мы с вами отправимся в поход по Стране безопасности. Хотите?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Выбегает Почемучка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: Ой, ой, а меня вы забыли с собой взять?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color w:val="000000" w:themeColor="text1"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Ребята, кто  же это?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Я веселый Почемучка, здравствуйте! (Ответы детей)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вы знаете, почему меня так назвали? (Ответы детей).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Да, я люблю задавать разные вопросы: А почему трава зеленая? А почему солнце светит? А почему машины ездят? А почему…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color w:val="000000" w:themeColor="text1"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Подожди, подожди!  Мы очень рады тебя видеть,  хочешь с нами отправиться в поход?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что это такое – поход? (Ответы детей).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color w:val="000000" w:themeColor="text1"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Поход, Почемучка, это когда  дети и взрослые все вместе отправляются на долгую  прогулку, например, в лес, к лугу или на речку.</w:t>
      </w: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E70095" w:rsidRDefault="00E70095" w:rsidP="00E70095">
      <w:pPr>
        <w:spacing w:after="0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lastRenderedPageBreak/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Да, да, очень хочу. Я люблю гулять.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ты готов к походу?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Да готов!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где же твой головной убор. Когда отправляешься в поход, обязательно на голове должен быть головной убор.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- Ну-ка, ребята, скажите ему, для чего? («Чтобы не случился солнечный удар»).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Ребята, а вы знаете главное правило в походе? В походе нужно идти дружно </w:t>
      </w: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за</w:t>
      </w:r>
      <w:proofErr w:type="gram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направляющим, не отставать и никуда не отвлекаться. А еще нельзя трогать насекомых и животных, есть незнакомые ягоды и грибы.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Все понятно, но как я понял, идти нам далеко, потому предлагаю немного размяться. Вставайте все в круг.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1.      Разминка: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Мы шагаем друг за другом (ходьба на месте)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Лесом и зеленым лугом.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Крылья пестрые мелькают, (поднимать и опускать прямые руки)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 поле бабочки летают.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Раз, два, три, четыре, (поднять руки вверх, вращать кулачками)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Полетели, закружились.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Пальцы в кулачки сожми (руки в стороны, сжать в кулачки)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И на плечи опусти (руки к плечам)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Разжимая кулачки,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 стороны их разведи (руки в стороны)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Теперь вверх  их подними, (руки вверх)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 стороны их разведи (руки в стороны)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А теперь, мы – ручейки, (ноги на ширине плеч, наклониться вперёд)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Гоним наперегонки  (руками делаем движения из стороны в сторону)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Прямо к озеру спешим,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Станет озеро большим (показываем)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Раз – два, раз – два, (приседаем и встаём)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Вот березка, вот трава (встать на цыпочки, присесть)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Вот поляна, вот лужок, (ходьба на месте)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Веселей шагай, дружок!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давайте сначала поедем на паровозе. Занимайте свои места, вставайте все в круг.</w:t>
      </w:r>
    </w:p>
    <w:p w:rsidR="00E70095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(Фонограмма:</w:t>
      </w:r>
      <w:proofErr w:type="gram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</w:t>
      </w: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Паровозик Букашка)</w:t>
      </w:r>
      <w:proofErr w:type="gramEnd"/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2.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     </w:t>
      </w: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Остановка «Лес». Занимайте места на своих пенечках (стулья)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Посмотрите ребята, это же  лес, а вот и речка.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:  Ура, речка! Пойду, искупаюсь!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Стой! В незнакомом месте купаться нельзя!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 А почему? Ответы детей</w:t>
      </w:r>
    </w:p>
    <w:p w:rsidR="00581002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В реке могут быть разные коряги, стекло, метал, о которые можно сильно пораниться. Купаемся мы только на специально оборудованных пляжах. А вот и пляж. 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00B050"/>
          <w:sz w:val="26"/>
          <w:szCs w:val="26"/>
          <w:lang w:eastAsia="ru-RU"/>
        </w:rPr>
        <w:t>Давайте поиграем в игру-эстафету «Доплыви до берега»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Правила: первый участник надевает круг для купания (обручи), бежит, придерживая его руками, до конуса, огибает его, возвращается назад и  передает круг следующему участнику команды. Выигрывает та команда, которая закончит переправу первой.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Играют в 2 этапа (в зависимости от количества детей). </w:t>
      </w: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 xml:space="preserve">3.    Почемучка: 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(находит гриб под елкой) Ой, посмотрите, какой красивый грибок я нашел! А давайте попробуем его на вкус, а может, и ягодок каких-нибудь найдем, поедим? (облизывается)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Что ты, что ты! Ребята, это можно делать? Ответы детей.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Нельзя пробовать грибы, и даже срывать их руками, потому что, грибы бывают ядовитыми, да и ягод ядовитых очень много. Без разрешения взрослых никакую ягодку есть нельзя, ведь ядовитыми могут быть и самые красивые ягодки и грибы.</w:t>
      </w:r>
    </w:p>
    <w:p w:rsidR="00581002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давайте  лучше поиграем </w:t>
      </w:r>
      <w:r w:rsidRPr="008D4D23">
        <w:rPr>
          <w:rFonts w:ascii="Times" w:eastAsia="Times New Roman" w:hAnsi="Times" w:cs="Times"/>
          <w:color w:val="00B050"/>
          <w:sz w:val="26"/>
          <w:szCs w:val="26"/>
          <w:lang w:eastAsia="ru-RU"/>
        </w:rPr>
        <w:t>в  игру «Передай грибок».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Вставайте все в круг.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Под музыку вы передаете грибы-муляжи по кругу, как только музыка прекращается, те, у кого оказываются грибы, выходят в круг и делают со мной зарядку (присесть 3 раза, подпрыгнуть на одной ноге 5 раз и т. д.) (Фонограмма)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немножко поиграли, отдохнули, пора и в город возвращаться.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4.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   </w:t>
      </w: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Ну, раз мы собрались уходить из леса, давайте на память о нашем походе возьмем что-нибудь. Например, поймаем белку, или жучка, или бабочку будут они жить вместе с нами.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Нет, животных и насекомых ловить нельзя!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Почему? Ответы детей.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Правильно, ребята, всем обитателям хорошо в лесу, ведь это их родной дом, а, в неволе они, скорее всего, погибнут. И к тому же защищаясь от вас, они могут укусить, а это больно, а порой и опасно для жизни!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5.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</w:t>
      </w: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 xml:space="preserve">  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А давайте, тогда разведем костер, это ведь так красиво!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Ребята, а можно детям играть со спичками? Ответы детей.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Дети, а вы знаете, как вызвать пожарных? Ответы детей.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Ты о пожаре услыхал –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Скорей об этом дай сигнал!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Пусть помнит каждый гражданин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Пожарный номер: «01»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Вот мы сейчас и посмотрим, как вы запомнили номер спасательной службы.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00B050"/>
          <w:sz w:val="26"/>
          <w:szCs w:val="26"/>
          <w:lang w:eastAsia="ru-RU"/>
        </w:rPr>
        <w:lastRenderedPageBreak/>
        <w:t>Игра - эстафета «Вызов пожарных»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Правила:  нужно срочно вызвать по телефону пожарных. Для этого быстро добегайте до телефона, поднимайте трубку, громко говорите номер «01» и бежите обратно, передавая эстафету следующему игроку команды.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Играют в 2 этапа.</w:t>
      </w:r>
    </w:p>
    <w:p w:rsidR="00E70095" w:rsidRDefault="00071724" w:rsidP="00E70095">
      <w:pPr>
        <w:spacing w:after="0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>
        <w:rPr>
          <w:rFonts w:ascii="Times" w:eastAsia="Times New Roman" w:hAnsi="Times" w:cs="Times"/>
          <w:noProof/>
          <w:sz w:val="26"/>
          <w:szCs w:val="26"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2" name="Рисунок 2" descr="F:\ФОТО БЕЗОПАСНОСТЬ Настя\P_20200930_16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БЕЗОПАСНОСТЬ Настя\P_20200930_1607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6.     </w:t>
      </w: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 xml:space="preserve">Почемучка: 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Ну, хорошо, я все понял! Тогда пошли обратно в детский сад. Вставайте все в круг.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Мы шагаем друг за другом полем и зеленым лугом (шагаем)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Раз – два, раз – два, (приседаем и встаём)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Вот березка, вот трава (встать на цыпочки, присесть)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Вот поляна, вот лужок, (ходьба на месте)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Веселей шагай, дружок!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7.     Ведущий: Смотрите, ребята, мы пришли в город.</w:t>
      </w:r>
    </w:p>
    <w:p w:rsidR="00E70095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color w:val="FF0000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 xml:space="preserve">Почемучка: 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Всем, кто любит погулять,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Всем без исключенья,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Нужно помнить, нужно знать</w:t>
      </w:r>
    </w:p>
    <w:p w:rsidR="00581002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Правила движенья!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На столбе висят три глаза,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Мы его узнали сразу.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Каждый глаз, когда горит,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Нам команды говорит: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Кто куда поехать может,</w:t>
      </w:r>
    </w:p>
    <w:p w:rsidR="00E70095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Кто идет, а кто стоит.</w:t>
      </w:r>
    </w:p>
    <w:p w:rsidR="00581002" w:rsidRPr="008D4D23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071724" w:rsidRDefault="00071724" w:rsidP="00071724">
      <w:pPr>
        <w:spacing w:after="0" w:line="240" w:lineRule="auto"/>
        <w:jc w:val="both"/>
        <w:rPr>
          <w:rFonts w:ascii="Times" w:eastAsia="Times New Roman" w:hAnsi="Times" w:cs="Times"/>
          <w:b/>
          <w:sz w:val="26"/>
          <w:szCs w:val="26"/>
          <w:lang w:eastAsia="ru-RU"/>
        </w:rPr>
      </w:pPr>
    </w:p>
    <w:p w:rsidR="008D4D23" w:rsidRPr="008D4D23" w:rsidRDefault="00E70095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Воспитатель:</w:t>
      </w:r>
      <w:r w:rsidR="00581002">
        <w:rPr>
          <w:rFonts w:ascii="Times" w:eastAsia="Times New Roman" w:hAnsi="Times" w:cs="Times"/>
          <w:sz w:val="26"/>
          <w:szCs w:val="26"/>
          <w:lang w:eastAsia="ru-RU"/>
        </w:rPr>
        <w:t xml:space="preserve"> </w:t>
      </w:r>
      <w:r w:rsidR="008D4D23" w:rsidRPr="008D4D23">
        <w:rPr>
          <w:rFonts w:ascii="Times" w:eastAsia="Times New Roman" w:hAnsi="Times" w:cs="Times"/>
          <w:sz w:val="26"/>
          <w:szCs w:val="26"/>
          <w:lang w:eastAsia="ru-RU"/>
        </w:rPr>
        <w:t>Если свет зажегся красный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Значит, двигаться …опасно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Свет зеленый говорит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«Пешеходам путь …открыт!»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Воспитатель: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Что это ребята? (Светофор)</w:t>
      </w:r>
    </w:p>
    <w:p w:rsidR="00581002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 xml:space="preserve">Почемучка: 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А чтобы легче было запомнить сигналы светофора, поиграем в игру </w:t>
      </w:r>
      <w:r w:rsidR="00581002">
        <w:rPr>
          <w:rFonts w:ascii="Times" w:eastAsia="Times New Roman" w:hAnsi="Times" w:cs="Times"/>
          <w:sz w:val="26"/>
          <w:szCs w:val="26"/>
          <w:lang w:eastAsia="ru-RU"/>
        </w:rPr>
        <w:t xml:space="preserve"> 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00B050"/>
          <w:sz w:val="26"/>
          <w:szCs w:val="26"/>
          <w:lang w:eastAsia="ru-RU"/>
        </w:rPr>
        <w:t>«Светофор».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Правила: Я буду поочередно поднимать красные, желтые, зеленые кружочки. Когда  подниму красный кружок – вы стоите, жёлтый – прыгаете, если подниму зеленый – шагаете на месте. (Фонограмма «Светофор»)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 Чтобы не было тревоги, не случилась вдруг беда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Дисциплину на дороге охраняет он всегда! Кто это?    (Инспектор ГИБДД)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Сейчас мы с вами поиграем в игру-эстафету «Одень инспектора»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Правила: одного человека от команды одевают инспектором ДПС. Для этого члены команды по очереди выбегают, берут один атрибут одежды и надевают на игрока или дают в руки. После того, как все атрибуты будут надеты и взяты в руки, игрок, которого одевали, свистит в свисток. Побеждает та команда, которая быстрее оденет инспектора и свистнет. (Фонограмма «Дорожный знак»)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8.      </w:t>
      </w:r>
      <w:r w:rsidRPr="00071724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 Какие молодцы! А вы любите загадки? Попробуйте отгадать?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Загадки: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Не летает, но жужжит,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Жук по улице бежит.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И горят в глазах жука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Два блестящих огонька. (Автомобиль)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Силач на четырех ногах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В резиновых сапогах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Прямиком из магазина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Прикатил нам пианино. (Грузовик)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Ясным утром вдоль дороги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На траве блестит роса,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Крутят ноги вдоль дороги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Два веселых колеса.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У загадки есть ответ: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Это мой … (велосипед)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Вот стальная птица,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В небеса стремится,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А ведёт её пилот.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Что за птица? (Самолёт)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lastRenderedPageBreak/>
        <w:t>Что ж, дружочек, отгадай,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Только это не трамвай.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Вдаль по рельсам быстро мчится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Из избушек вереница. (Поезд)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Чудесный длинный дом,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Пассажиров много в нем.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Носит обувь из резины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И питается бензином. (Автобус)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Ведущий: ребята, а как назвать одним словом отгадки от загадок?  (транспорт)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color w:val="00B050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b/>
          <w:sz w:val="26"/>
          <w:szCs w:val="26"/>
          <w:lang w:eastAsia="ru-RU"/>
        </w:rPr>
        <w:t>9.</w:t>
      </w:r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    Чтобы проверить, как вы запомнили правила дорожного движения, поиграем в </w:t>
      </w:r>
      <w:r w:rsidRPr="00071724">
        <w:rPr>
          <w:rFonts w:ascii="Times" w:eastAsia="Times New Roman" w:hAnsi="Times" w:cs="Times"/>
          <w:color w:val="00B050"/>
          <w:sz w:val="26"/>
          <w:szCs w:val="26"/>
          <w:lang w:eastAsia="ru-RU"/>
        </w:rPr>
        <w:t>игру - эстафету «Водители»</w:t>
      </w:r>
    </w:p>
    <w:p w:rsidR="00581002" w:rsidRPr="00071724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Правила: нужно «управляя» машиной (самокатом) объехать вокруг препятствий и передать эстафету. Чья команда быстрее закончит, и при этом не </w:t>
      </w:r>
      <w:proofErr w:type="gramStart"/>
      <w:r w:rsidRPr="00071724">
        <w:rPr>
          <w:rFonts w:ascii="Times" w:eastAsia="Times New Roman" w:hAnsi="Times" w:cs="Times"/>
          <w:sz w:val="26"/>
          <w:szCs w:val="26"/>
          <w:lang w:eastAsia="ru-RU"/>
        </w:rPr>
        <w:t>нарушит</w:t>
      </w:r>
      <w:proofErr w:type="gramEnd"/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 привил дорожного движения, тот и победил.</w:t>
      </w:r>
    </w:p>
    <w:p w:rsidR="008D4D23" w:rsidRPr="00071724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071724">
        <w:rPr>
          <w:rFonts w:ascii="Times" w:eastAsia="Times New Roman" w:hAnsi="Times" w:cs="Times"/>
          <w:sz w:val="26"/>
          <w:szCs w:val="26"/>
          <w:lang w:eastAsia="ru-RU"/>
        </w:rPr>
        <w:t>(Фонограмма «Остановка»)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proofErr w:type="gramStart"/>
      <w:r w:rsidRPr="00071724">
        <w:rPr>
          <w:rFonts w:ascii="Times" w:eastAsia="Times New Roman" w:hAnsi="Times" w:cs="Times"/>
          <w:sz w:val="26"/>
          <w:szCs w:val="26"/>
          <w:lang w:eastAsia="ru-RU"/>
        </w:rPr>
        <w:t>Подводятся результаты</w:t>
      </w:r>
      <w:proofErr w:type="gramEnd"/>
      <w:r w:rsidRPr="00071724">
        <w:rPr>
          <w:rFonts w:ascii="Times" w:eastAsia="Times New Roman" w:hAnsi="Times" w:cs="Times"/>
          <w:sz w:val="26"/>
          <w:szCs w:val="26"/>
          <w:lang w:eastAsia="ru-RU"/>
        </w:rPr>
        <w:t xml:space="preserve"> игры.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10.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>       </w:t>
      </w: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Внимание, паровозик «Букашка» отправляется, всем занять свои места</w:t>
      </w: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.</w:t>
      </w:r>
      <w:proofErr w:type="gram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(</w:t>
      </w:r>
      <w:proofErr w:type="gramStart"/>
      <w:r w:rsidRPr="008D4D23">
        <w:rPr>
          <w:rFonts w:ascii="Times" w:eastAsia="Times New Roman" w:hAnsi="Times" w:cs="Times"/>
          <w:sz w:val="26"/>
          <w:szCs w:val="26"/>
          <w:lang w:eastAsia="ru-RU"/>
        </w:rPr>
        <w:t>в</w:t>
      </w:r>
      <w:proofErr w:type="gramEnd"/>
      <w:r w:rsidRPr="008D4D23">
        <w:rPr>
          <w:rFonts w:ascii="Times" w:eastAsia="Times New Roman" w:hAnsi="Times" w:cs="Times"/>
          <w:sz w:val="26"/>
          <w:szCs w:val="26"/>
          <w:lang w:eastAsia="ru-RU"/>
        </w:rPr>
        <w:t>стают в круг).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581002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sz w:val="26"/>
          <w:szCs w:val="26"/>
          <w:lang w:eastAsia="ru-RU"/>
        </w:rPr>
        <w:t>Звучит фонограмма «Паровозик Букашка»</w:t>
      </w:r>
    </w:p>
    <w:p w:rsidR="00581002" w:rsidRDefault="00581002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11.  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остановка «Детский сад». Наше путешествие закончилось. Вы были смелые, ловкие, активные и очень дружные.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color w:val="FF0000"/>
          <w:sz w:val="26"/>
          <w:szCs w:val="26"/>
          <w:lang w:eastAsia="ru-RU"/>
        </w:rPr>
        <w:t>Почемучка: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Спасибо ребята, что взяли меня с собой в поход! Я очень  много понял и узнал, но мне пора отправляться к себе домой. До свидания,  ребята.</w:t>
      </w:r>
    </w:p>
    <w:p w:rsidR="008D4D23" w:rsidRPr="008D4D23" w:rsidRDefault="008D4D23" w:rsidP="00071724">
      <w:pPr>
        <w:spacing w:after="0" w:line="240" w:lineRule="auto"/>
        <w:jc w:val="both"/>
        <w:rPr>
          <w:rFonts w:ascii="Times" w:eastAsia="Times New Roman" w:hAnsi="Times" w:cs="Times"/>
          <w:sz w:val="26"/>
          <w:szCs w:val="26"/>
          <w:lang w:eastAsia="ru-RU"/>
        </w:rPr>
      </w:pPr>
      <w:r w:rsidRPr="008D4D23">
        <w:rPr>
          <w:rFonts w:ascii="Times" w:eastAsia="Times New Roman" w:hAnsi="Times" w:cs="Times"/>
          <w:b/>
          <w:sz w:val="26"/>
          <w:szCs w:val="26"/>
          <w:lang w:eastAsia="ru-RU"/>
        </w:rPr>
        <w:t>Ведущий:</w:t>
      </w:r>
      <w:r w:rsidRPr="008D4D23">
        <w:rPr>
          <w:rFonts w:ascii="Times" w:eastAsia="Times New Roman" w:hAnsi="Times" w:cs="Times"/>
          <w:sz w:val="26"/>
          <w:szCs w:val="26"/>
          <w:lang w:eastAsia="ru-RU"/>
        </w:rPr>
        <w:t xml:space="preserve"> Ребята, а вам понравился поход? А давайте сегодня после сна вы нарисуете, что вам больше всего запомнилось в нашем походе, сделаем большую выставку и назовем ее «Азбука безопасности».</w:t>
      </w:r>
    </w:p>
    <w:p w:rsidR="00071724" w:rsidRDefault="00071724" w:rsidP="00E70095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071724" w:rsidRDefault="00071724" w:rsidP="00071724"/>
    <w:p w:rsidR="00711DD5" w:rsidRPr="00071724" w:rsidRDefault="00071724" w:rsidP="00071724">
      <w:r>
        <w:rPr>
          <w:noProof/>
          <w:lang w:eastAsia="ru-RU"/>
        </w:rPr>
        <w:drawing>
          <wp:inline distT="0" distB="0" distL="0" distR="0">
            <wp:extent cx="6083576" cy="3421343"/>
            <wp:effectExtent l="19050" t="0" r="0" b="0"/>
            <wp:docPr id="1" name="Рисунок 1" descr="F:\ФОТО БЕЗОПАСНОСТЬ Настя\P_20200930_16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БЕЗОПАСНОСТЬ Настя\P_20200930_161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76" cy="342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DD5" w:rsidRPr="00071724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4D23"/>
    <w:rsid w:val="00071724"/>
    <w:rsid w:val="00081980"/>
    <w:rsid w:val="001F6C9C"/>
    <w:rsid w:val="002D0FEF"/>
    <w:rsid w:val="003672A0"/>
    <w:rsid w:val="003C304B"/>
    <w:rsid w:val="00581002"/>
    <w:rsid w:val="00711DD5"/>
    <w:rsid w:val="008D4D23"/>
    <w:rsid w:val="00A72CFF"/>
    <w:rsid w:val="00D126EE"/>
    <w:rsid w:val="00E7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2020-09-15T11:02:00Z</dcterms:created>
  <dcterms:modified xsi:type="dcterms:W3CDTF">2020-11-01T08:46:00Z</dcterms:modified>
</cp:coreProperties>
</file>