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8C" w:rsidRDefault="00B5358C" w:rsidP="00B5358C">
      <w:pPr>
        <w:jc w:val="center"/>
        <w:rPr>
          <w:rFonts w:ascii="Times New Roman" w:hAnsi="Times New Roman" w:cs="Times New Roman"/>
          <w:b/>
          <w:color w:val="0070C0"/>
          <w:sz w:val="44"/>
          <w:szCs w:val="44"/>
        </w:rPr>
      </w:pPr>
      <w:r>
        <w:rPr>
          <w:rFonts w:ascii="Times New Roman" w:hAnsi="Times New Roman" w:cs="Times New Roman"/>
          <w:b/>
          <w:color w:val="0070C0"/>
          <w:sz w:val="44"/>
          <w:szCs w:val="44"/>
        </w:rPr>
        <w:t>ДИСТАНЦИОННОЕ ОБУЧЕНИЕ В СРЕДНЕЙ ГРУППЕ (2)</w:t>
      </w:r>
    </w:p>
    <w:p w:rsidR="00B5358C" w:rsidRPr="00AD0A12" w:rsidRDefault="00B5358C" w:rsidP="00B5358C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C65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Подготовила: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инструктор по физической культуре Третьякова О. В.</w:t>
      </w:r>
    </w:p>
    <w:p w:rsidR="00B5358C" w:rsidRPr="0009759A" w:rsidRDefault="00B5358C" w:rsidP="00B5358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</w:t>
      </w:r>
      <w:r w:rsidRPr="0009759A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7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B5358C" w:rsidRDefault="00B5358C" w:rsidP="00B5358C">
      <w:pP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Комплекс</w:t>
      </w:r>
      <w:r w:rsidRPr="004B3BF1"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упражнений для детей 4 лет без предметов.</w:t>
      </w:r>
    </w:p>
    <w:p w:rsidR="00B5358C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</w:p>
    <w:p w:rsidR="00B5358C" w:rsidRPr="0080398E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B5358C" w:rsidRPr="0009759A" w:rsidRDefault="00B5358C" w:rsidP="00B5358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B5358C" w:rsidRDefault="00B5358C" w:rsidP="00B5358C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2</w:t>
      </w:r>
      <w:r w:rsidRPr="00BF5E58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9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B5358C" w:rsidRPr="00BF5E58" w:rsidRDefault="00B5358C" w:rsidP="00B5358C">
      <w:pP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</w:pPr>
      <w:r w:rsidRPr="00BF5E58">
        <w:rPr>
          <w:rFonts w:ascii="Times New Roman" w:hAnsi="Times New Roman" w:cs="Times New Roman"/>
          <w:b/>
          <w:color w:val="00B050"/>
          <w:sz w:val="44"/>
          <w:szCs w:val="44"/>
        </w:rPr>
        <w:t>1</w:t>
      </w:r>
      <w:r>
        <w:rPr>
          <w:rFonts w:ascii="Times New Roman" w:hAnsi="Times New Roman" w:cs="Times New Roman"/>
          <w:b/>
          <w:color w:val="00B050"/>
          <w:sz w:val="44"/>
          <w:szCs w:val="44"/>
        </w:rPr>
        <w:t xml:space="preserve">.Мульт-зарядка для детей от </w:t>
      </w:r>
      <w:proofErr w:type="spellStart"/>
      <w:r>
        <w:rPr>
          <w:rFonts w:ascii="Times New Roman" w:hAnsi="Times New Roman" w:cs="Times New Roman"/>
          <w:b/>
          <w:color w:val="00B050"/>
          <w:sz w:val="44"/>
          <w:szCs w:val="44"/>
        </w:rPr>
        <w:t>смешариков</w:t>
      </w:r>
      <w:proofErr w:type="spellEnd"/>
      <w:r>
        <w:rPr>
          <w:rFonts w:ascii="Times New Roman" w:hAnsi="Times New Roman" w:cs="Times New Roman"/>
          <w:b/>
          <w:color w:val="00B050"/>
          <w:sz w:val="44"/>
          <w:szCs w:val="44"/>
        </w:rPr>
        <w:t>.</w:t>
      </w:r>
    </w:p>
    <w:p w:rsidR="00B5358C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</w:p>
    <w:p w:rsidR="00B5358C" w:rsidRPr="00201E4A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Яндекс. Видео </w:t>
      </w:r>
    </w:p>
    <w:p w:rsidR="00B5358C" w:rsidRPr="00201E4A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yandex</w:t>
        </w:r>
        <w:proofErr w:type="spellEnd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/</w:t>
        </w:r>
        <w:r w:rsidRPr="00201E4A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video</w:t>
        </w:r>
      </w:hyperlink>
    </w:p>
    <w:p w:rsidR="00B5358C" w:rsidRDefault="00B5358C" w:rsidP="00B5358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</w:rPr>
        <w:t>2.Комплекс упражнений для детей 4-х лет с мячом.</w:t>
      </w:r>
    </w:p>
    <w:p w:rsidR="00B5358C" w:rsidRPr="0080398E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Интернет-ресурс: </w:t>
      </w:r>
    </w:p>
    <w:p w:rsidR="00B5358C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infourok</w:t>
      </w:r>
      <w:proofErr w:type="spellEnd"/>
      <w:r w:rsidRPr="008039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B5358C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358C" w:rsidRDefault="00B5358C" w:rsidP="00B5358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30</w:t>
      </w:r>
      <w:r w:rsidRPr="00390035">
        <w:rPr>
          <w:rFonts w:ascii="Times New Roman" w:hAnsi="Times New Roman" w:cs="Times New Roman"/>
          <w:b/>
          <w:color w:val="00B050"/>
          <w:sz w:val="44"/>
          <w:szCs w:val="44"/>
          <w:u w:val="single"/>
        </w:rPr>
        <w:t>.04.20 г.</w:t>
      </w:r>
    </w:p>
    <w:p w:rsidR="00B5358C" w:rsidRDefault="00B5358C" w:rsidP="00B5358C">
      <w:pP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</w:pP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Комплекс</w:t>
      </w:r>
      <w:r w:rsidRPr="004B3BF1"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 xml:space="preserve"> </w:t>
      </w:r>
      <w:r>
        <w:rPr>
          <w:rStyle w:val="a3"/>
          <w:rFonts w:ascii="Times New Roman" w:hAnsi="Times New Roman" w:cs="Times New Roman"/>
          <w:b/>
          <w:color w:val="00B050"/>
          <w:sz w:val="44"/>
          <w:szCs w:val="44"/>
        </w:rPr>
        <w:t>упражнений на патриотическую тему, посвящённые Дню Победы:</w:t>
      </w:r>
    </w:p>
    <w:p w:rsidR="00B5358C" w:rsidRPr="00236D6E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</w:t>
      </w:r>
      <w:r w:rsidRPr="00236D6E">
        <w:rPr>
          <w:rFonts w:ascii="Times New Roman" w:hAnsi="Times New Roman" w:cs="Times New Roman"/>
          <w:color w:val="000000" w:themeColor="text1"/>
          <w:sz w:val="28"/>
          <w:szCs w:val="28"/>
        </w:rPr>
        <w:t>«Вертолёт»;</w:t>
      </w:r>
    </w:p>
    <w:p w:rsidR="00B5358C" w:rsidRPr="00236D6E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Pr="00236D6E">
        <w:rPr>
          <w:rFonts w:ascii="Times New Roman" w:hAnsi="Times New Roman" w:cs="Times New Roman"/>
          <w:color w:val="000000" w:themeColor="text1"/>
          <w:sz w:val="28"/>
          <w:szCs w:val="28"/>
        </w:rPr>
        <w:t>«Мы военные»;</w:t>
      </w:r>
    </w:p>
    <w:p w:rsidR="00B5358C" w:rsidRPr="00236D6E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Pr="00236D6E">
        <w:rPr>
          <w:rFonts w:ascii="Times New Roman" w:hAnsi="Times New Roman" w:cs="Times New Roman"/>
          <w:color w:val="000000" w:themeColor="text1"/>
          <w:sz w:val="28"/>
          <w:szCs w:val="28"/>
        </w:rPr>
        <w:t>«Пусть всегда будет мир»;</w:t>
      </w:r>
    </w:p>
    <w:p w:rsidR="00B5358C" w:rsidRPr="00236D6E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r w:rsidRPr="00236D6E">
        <w:rPr>
          <w:rFonts w:ascii="Times New Roman" w:hAnsi="Times New Roman" w:cs="Times New Roman"/>
          <w:color w:val="000000" w:themeColor="text1"/>
          <w:sz w:val="28"/>
          <w:szCs w:val="28"/>
        </w:rPr>
        <w:t>«Победа»;</w:t>
      </w:r>
    </w:p>
    <w:p w:rsidR="00B5358C" w:rsidRPr="00236D6E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</w:t>
      </w:r>
      <w:r w:rsidRPr="00236D6E">
        <w:rPr>
          <w:rFonts w:ascii="Times New Roman" w:hAnsi="Times New Roman" w:cs="Times New Roman"/>
          <w:color w:val="000000" w:themeColor="text1"/>
          <w:sz w:val="28"/>
          <w:szCs w:val="28"/>
        </w:rPr>
        <w:t>«Игра идёт»</w:t>
      </w:r>
    </w:p>
    <w:p w:rsidR="00B5358C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40046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Интернет-ресурс:</w:t>
      </w:r>
    </w:p>
    <w:p w:rsidR="00B5358C" w:rsidRPr="00744B82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Учебно-методический кабинет. </w:t>
      </w:r>
    </w:p>
    <w:p w:rsidR="00B5358C" w:rsidRPr="00744B82" w:rsidRDefault="00B5358C" w:rsidP="00B5358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Ped</w:t>
      </w:r>
      <w:r w:rsidRPr="00744B8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kopilka</w:t>
      </w:r>
      <w:proofErr w:type="spellEnd"/>
      <w:r w:rsidRPr="00744B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</w:p>
    <w:p w:rsidR="00B5358C" w:rsidRPr="00236D6E" w:rsidRDefault="00B5358C" w:rsidP="00B5358C">
      <w:pPr>
        <w:rPr>
          <w:rFonts w:ascii="Times New Roman" w:hAnsi="Times New Roman" w:cs="Times New Roman"/>
          <w:b/>
          <w:color w:val="00B050"/>
          <w:sz w:val="44"/>
          <w:szCs w:val="44"/>
        </w:rPr>
      </w:pPr>
    </w:p>
    <w:p w:rsidR="00F11BD5" w:rsidRDefault="00B5358C">
      <w:bookmarkStart w:id="0" w:name="_GoBack"/>
      <w:bookmarkEnd w:id="0"/>
    </w:p>
    <w:sectPr w:rsidR="00F11BD5" w:rsidSect="00B5358C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C"/>
    <w:rsid w:val="00167B0E"/>
    <w:rsid w:val="00796A26"/>
    <w:rsid w:val="00B5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5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5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5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Третьяков</dc:creator>
  <cp:lastModifiedBy>Дмитрий Третьяков</cp:lastModifiedBy>
  <cp:revision>1</cp:revision>
  <dcterms:created xsi:type="dcterms:W3CDTF">2020-05-12T18:44:00Z</dcterms:created>
  <dcterms:modified xsi:type="dcterms:W3CDTF">2020-05-12T18:45:00Z</dcterms:modified>
</cp:coreProperties>
</file>